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9AFCB" w14:textId="0C59E429" w:rsidR="006A18E2" w:rsidRPr="0027267A" w:rsidRDefault="00486837" w:rsidP="00486837">
      <w:pPr>
        <w:rPr>
          <w:rFonts w:ascii="Times New Roman" w:hAnsi="Times New Roman" w:cs="Times New Roman"/>
          <w:b/>
          <w:bCs/>
          <w:sz w:val="48"/>
          <w:szCs w:val="48"/>
        </w:rPr>
      </w:pPr>
      <w:r>
        <w:rPr>
          <w:noProof/>
        </w:rPr>
        <w:drawing>
          <wp:inline distT="0" distB="0" distL="0" distR="0" wp14:anchorId="02771063" wp14:editId="2CBC5F23">
            <wp:extent cx="1184564" cy="970431"/>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342" cy="994007"/>
                    </a:xfrm>
                    <a:prstGeom prst="rect">
                      <a:avLst/>
                    </a:prstGeom>
                  </pic:spPr>
                </pic:pic>
              </a:graphicData>
            </a:graphic>
          </wp:inline>
        </w:drawing>
      </w:r>
    </w:p>
    <w:p w14:paraId="116D085A" w14:textId="5AD4932B" w:rsidR="00736676" w:rsidRPr="0027267A" w:rsidRDefault="00736676" w:rsidP="00736676">
      <w:pPr>
        <w:jc w:val="center"/>
        <w:rPr>
          <w:rFonts w:ascii="Times New Roman" w:hAnsi="Times New Roman" w:cs="Times New Roman"/>
          <w:b/>
          <w:bCs/>
          <w:sz w:val="48"/>
          <w:szCs w:val="48"/>
        </w:rPr>
      </w:pPr>
      <w:r w:rsidRPr="0027267A">
        <w:rPr>
          <w:rFonts w:ascii="Times New Roman" w:hAnsi="Times New Roman" w:cs="Times New Roman"/>
          <w:b/>
          <w:bCs/>
          <w:sz w:val="48"/>
          <w:szCs w:val="48"/>
        </w:rPr>
        <w:t>Parent Handbook</w:t>
      </w:r>
    </w:p>
    <w:p w14:paraId="15134213" w14:textId="1EDA8807" w:rsidR="00736676" w:rsidRDefault="00736676" w:rsidP="00736676">
      <w:pPr>
        <w:rPr>
          <w:rFonts w:ascii="Times New Roman" w:hAnsi="Times New Roman" w:cs="Times New Roman"/>
          <w:b/>
          <w:bCs/>
          <w:sz w:val="32"/>
          <w:szCs w:val="32"/>
        </w:rPr>
      </w:pPr>
    </w:p>
    <w:p w14:paraId="40A14611" w14:textId="44D05099" w:rsidR="00736676" w:rsidRDefault="00736676" w:rsidP="00736676">
      <w:pPr>
        <w:spacing w:line="276" w:lineRule="auto"/>
        <w:rPr>
          <w:rFonts w:ascii="Times New Roman" w:hAnsi="Times New Roman" w:cs="Times New Roman"/>
          <w:sz w:val="28"/>
          <w:szCs w:val="28"/>
        </w:rPr>
      </w:pPr>
      <w:r w:rsidRPr="00736676">
        <w:rPr>
          <w:rFonts w:ascii="Times New Roman" w:hAnsi="Times New Roman" w:cs="Times New Roman"/>
          <w:b/>
          <w:bCs/>
          <w:sz w:val="28"/>
          <w:szCs w:val="28"/>
          <w:u w:val="single"/>
        </w:rPr>
        <w:t>Child Care Philosophy</w:t>
      </w:r>
      <w:r>
        <w:rPr>
          <w:rFonts w:ascii="Times New Roman" w:hAnsi="Times New Roman" w:cs="Times New Roman"/>
          <w:b/>
          <w:bCs/>
          <w:sz w:val="28"/>
          <w:szCs w:val="28"/>
          <w:u w:val="single"/>
        </w:rPr>
        <w:t>:</w:t>
      </w:r>
      <w:r>
        <w:rPr>
          <w:rFonts w:ascii="Times New Roman" w:hAnsi="Times New Roman" w:cs="Times New Roman"/>
          <w:sz w:val="28"/>
          <w:szCs w:val="28"/>
        </w:rPr>
        <w:t xml:space="preserve"> Family childcare in a “home like” setting is a great alternative for working parents. It provides a small, secure environment for children during the most important time of their development. Family childcare offers a “home away from home”, providing children with “siblings” of all ages to play, socialize and learn from. Our goal in providing quality childcare for your child is to ensure they feel a sense of security as well as provide caring compassion for each child while they will be treated with individual attention, respect and love.</w:t>
      </w:r>
    </w:p>
    <w:p w14:paraId="06B0C884" w14:textId="470915A4" w:rsidR="00736676" w:rsidRDefault="00736676" w:rsidP="00736676">
      <w:pPr>
        <w:spacing w:line="276" w:lineRule="auto"/>
        <w:rPr>
          <w:rFonts w:ascii="Times New Roman" w:hAnsi="Times New Roman" w:cs="Times New Roman"/>
          <w:sz w:val="28"/>
          <w:szCs w:val="28"/>
        </w:rPr>
      </w:pPr>
    </w:p>
    <w:p w14:paraId="0EFCC766" w14:textId="581AF983" w:rsidR="00736676" w:rsidRDefault="00736676" w:rsidP="00736676">
      <w:pPr>
        <w:spacing w:line="276" w:lineRule="auto"/>
        <w:rPr>
          <w:rFonts w:ascii="Times New Roman" w:hAnsi="Times New Roman" w:cs="Times New Roman"/>
          <w:sz w:val="28"/>
          <w:szCs w:val="28"/>
        </w:rPr>
      </w:pPr>
      <w:r>
        <w:rPr>
          <w:rFonts w:ascii="Times New Roman" w:hAnsi="Times New Roman" w:cs="Times New Roman"/>
          <w:b/>
          <w:bCs/>
          <w:sz w:val="28"/>
          <w:szCs w:val="28"/>
          <w:u w:val="single"/>
        </w:rPr>
        <w:t>Provider Experience:</w:t>
      </w:r>
      <w:r>
        <w:rPr>
          <w:rFonts w:ascii="Times New Roman" w:hAnsi="Times New Roman" w:cs="Times New Roman"/>
          <w:sz w:val="28"/>
          <w:szCs w:val="28"/>
        </w:rPr>
        <w:t xml:space="preserve"> </w:t>
      </w:r>
    </w:p>
    <w:p w14:paraId="1DE2FE4B" w14:textId="77777777" w:rsidR="00736676" w:rsidRDefault="00736676" w:rsidP="00736676">
      <w:pPr>
        <w:spacing w:line="276" w:lineRule="auto"/>
        <w:rPr>
          <w:rFonts w:ascii="Times New Roman" w:hAnsi="Times New Roman" w:cs="Times New Roman"/>
          <w:sz w:val="28"/>
          <w:szCs w:val="28"/>
        </w:rPr>
      </w:pPr>
    </w:p>
    <w:p w14:paraId="500F6B64" w14:textId="179A952E" w:rsidR="00736676" w:rsidRDefault="00736676" w:rsidP="00736676">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Licensed in the State of California</w:t>
      </w:r>
    </w:p>
    <w:p w14:paraId="22735032" w14:textId="337BA9D2" w:rsidR="00736676" w:rsidRDefault="00736676" w:rsidP="00736676">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Certified Infant/Child CPR and First Aid</w:t>
      </w:r>
    </w:p>
    <w:p w14:paraId="2A2EB2C9" w14:textId="5FF7B0DD" w:rsidR="00736676" w:rsidRDefault="00736676" w:rsidP="00736676">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Child Care Experience of 5 Years</w:t>
      </w:r>
    </w:p>
    <w:p w14:paraId="1091BFCA" w14:textId="56A3B978" w:rsidR="00736676" w:rsidRDefault="00736676" w:rsidP="00736676">
      <w:pPr>
        <w:pStyle w:val="ListParagraph"/>
        <w:numPr>
          <w:ilvl w:val="0"/>
          <w:numId w:val="1"/>
        </w:numPr>
        <w:spacing w:line="276"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Bachelors</w:t>
      </w:r>
      <w:proofErr w:type="spellEnd"/>
      <w:r>
        <w:rPr>
          <w:rFonts w:ascii="Times New Roman" w:hAnsi="Times New Roman" w:cs="Times New Roman"/>
          <w:sz w:val="28"/>
          <w:szCs w:val="28"/>
        </w:rPr>
        <w:t xml:space="preserve"> Degree in Early Childhood Education</w:t>
      </w:r>
      <w:proofErr w:type="gramEnd"/>
    </w:p>
    <w:p w14:paraId="620F1838" w14:textId="77777777" w:rsidR="00736676" w:rsidRDefault="00736676" w:rsidP="00736676">
      <w:pPr>
        <w:pStyle w:val="ListParagraph"/>
        <w:spacing w:line="276" w:lineRule="auto"/>
        <w:rPr>
          <w:rFonts w:ascii="Times New Roman" w:hAnsi="Times New Roman" w:cs="Times New Roman"/>
          <w:sz w:val="28"/>
          <w:szCs w:val="28"/>
        </w:rPr>
      </w:pPr>
    </w:p>
    <w:p w14:paraId="1A4D8B42" w14:textId="284245B6" w:rsidR="00736676" w:rsidRDefault="00736676" w:rsidP="00736676">
      <w:pPr>
        <w:spacing w:line="276" w:lineRule="auto"/>
        <w:rPr>
          <w:rFonts w:ascii="Times New Roman" w:hAnsi="Times New Roman" w:cs="Times New Roman"/>
          <w:b/>
          <w:bCs/>
          <w:sz w:val="28"/>
          <w:szCs w:val="28"/>
          <w:u w:val="single"/>
        </w:rPr>
      </w:pPr>
      <w:r>
        <w:rPr>
          <w:rFonts w:ascii="Times New Roman" w:hAnsi="Times New Roman" w:cs="Times New Roman"/>
          <w:b/>
          <w:bCs/>
          <w:sz w:val="28"/>
          <w:szCs w:val="28"/>
          <w:u w:val="single"/>
        </w:rPr>
        <w:t>Typical Activities:</w:t>
      </w:r>
    </w:p>
    <w:p w14:paraId="11790F04" w14:textId="6C41D342" w:rsidR="00736676" w:rsidRDefault="00736676" w:rsidP="00736676">
      <w:pPr>
        <w:spacing w:line="276" w:lineRule="auto"/>
        <w:rPr>
          <w:rFonts w:ascii="Times New Roman" w:hAnsi="Times New Roman" w:cs="Times New Roman"/>
          <w:b/>
          <w:bCs/>
          <w:sz w:val="28"/>
          <w:szCs w:val="28"/>
          <w:u w:val="single"/>
        </w:rPr>
      </w:pPr>
    </w:p>
    <w:p w14:paraId="34527DC5" w14:textId="4801821C" w:rsidR="00736676" w:rsidRPr="00736676" w:rsidRDefault="00736676" w:rsidP="00736676">
      <w:pPr>
        <w:pStyle w:val="ListParagraph"/>
        <w:numPr>
          <w:ilvl w:val="0"/>
          <w:numId w:val="2"/>
        </w:numPr>
        <w:spacing w:line="276" w:lineRule="auto"/>
        <w:rPr>
          <w:rFonts w:ascii="Times New Roman" w:hAnsi="Times New Roman" w:cs="Times New Roman"/>
          <w:b/>
          <w:bCs/>
          <w:sz w:val="28"/>
          <w:szCs w:val="28"/>
          <w:u w:val="single"/>
        </w:rPr>
      </w:pPr>
      <w:r>
        <w:rPr>
          <w:rFonts w:ascii="Times New Roman" w:hAnsi="Times New Roman" w:cs="Times New Roman"/>
          <w:sz w:val="28"/>
          <w:szCs w:val="28"/>
        </w:rPr>
        <w:t>Group Play: Singing, dancing, play acting, games, reading, listening to stories and music, circle time, etc.</w:t>
      </w:r>
    </w:p>
    <w:p w14:paraId="79C2FA19" w14:textId="387EE284" w:rsidR="00736676" w:rsidRPr="006C376D" w:rsidRDefault="006C376D" w:rsidP="00736676">
      <w:pPr>
        <w:pStyle w:val="ListParagraph"/>
        <w:numPr>
          <w:ilvl w:val="0"/>
          <w:numId w:val="2"/>
        </w:numPr>
        <w:spacing w:line="276" w:lineRule="auto"/>
        <w:rPr>
          <w:rFonts w:ascii="Times New Roman" w:hAnsi="Times New Roman" w:cs="Times New Roman"/>
          <w:b/>
          <w:bCs/>
          <w:sz w:val="28"/>
          <w:szCs w:val="28"/>
          <w:u w:val="single"/>
        </w:rPr>
      </w:pPr>
      <w:r>
        <w:rPr>
          <w:rFonts w:ascii="Times New Roman" w:hAnsi="Times New Roman" w:cs="Times New Roman"/>
          <w:sz w:val="28"/>
          <w:szCs w:val="28"/>
        </w:rPr>
        <w:t>Free Play: Child’s Choice – blocks, kitchen toys, dramatic play, art materials, and may watch very limited television.</w:t>
      </w:r>
    </w:p>
    <w:p w14:paraId="76C4ADA1" w14:textId="356FD8F4" w:rsidR="006C376D" w:rsidRPr="006C376D" w:rsidRDefault="006C376D" w:rsidP="00736676">
      <w:pPr>
        <w:pStyle w:val="ListParagraph"/>
        <w:numPr>
          <w:ilvl w:val="0"/>
          <w:numId w:val="2"/>
        </w:numPr>
        <w:spacing w:line="276" w:lineRule="auto"/>
        <w:rPr>
          <w:rFonts w:ascii="Times New Roman" w:hAnsi="Times New Roman" w:cs="Times New Roman"/>
          <w:b/>
          <w:bCs/>
          <w:sz w:val="28"/>
          <w:szCs w:val="28"/>
          <w:u w:val="single"/>
        </w:rPr>
      </w:pPr>
      <w:r>
        <w:rPr>
          <w:rFonts w:ascii="Times New Roman" w:hAnsi="Times New Roman" w:cs="Times New Roman"/>
          <w:sz w:val="28"/>
          <w:szCs w:val="28"/>
        </w:rPr>
        <w:t>Language: Nursery rhymes, finger plays, stimulus pictures or objects to encourage verbalization and reading to children.</w:t>
      </w:r>
    </w:p>
    <w:p w14:paraId="1EE2E927" w14:textId="29011F7A" w:rsidR="006C376D" w:rsidRPr="006C376D" w:rsidRDefault="006C376D" w:rsidP="00736676">
      <w:pPr>
        <w:pStyle w:val="ListParagraph"/>
        <w:numPr>
          <w:ilvl w:val="0"/>
          <w:numId w:val="2"/>
        </w:numPr>
        <w:spacing w:line="276" w:lineRule="auto"/>
        <w:rPr>
          <w:rFonts w:ascii="Times New Roman" w:hAnsi="Times New Roman" w:cs="Times New Roman"/>
          <w:b/>
          <w:bCs/>
          <w:sz w:val="28"/>
          <w:szCs w:val="28"/>
          <w:u w:val="single"/>
        </w:rPr>
      </w:pPr>
      <w:r>
        <w:rPr>
          <w:rFonts w:ascii="Times New Roman" w:hAnsi="Times New Roman" w:cs="Times New Roman"/>
          <w:sz w:val="28"/>
          <w:szCs w:val="28"/>
        </w:rPr>
        <w:t xml:space="preserve">Outdoor Play: (weather permitting) </w:t>
      </w:r>
      <w:r w:rsidR="00486837">
        <w:rPr>
          <w:rFonts w:ascii="Times New Roman" w:hAnsi="Times New Roman" w:cs="Times New Roman"/>
          <w:sz w:val="28"/>
          <w:szCs w:val="28"/>
        </w:rPr>
        <w:t xml:space="preserve">water play, </w:t>
      </w:r>
      <w:r>
        <w:rPr>
          <w:rFonts w:ascii="Times New Roman" w:hAnsi="Times New Roman" w:cs="Times New Roman"/>
          <w:sz w:val="28"/>
          <w:szCs w:val="28"/>
        </w:rPr>
        <w:t>riding toys, ball playing, etc. (please remember to always dress your child appropriately for the weather)</w:t>
      </w:r>
    </w:p>
    <w:p w14:paraId="0C0140B9" w14:textId="1B1C717E" w:rsidR="006C376D" w:rsidRPr="006C376D" w:rsidRDefault="006C376D" w:rsidP="00736676">
      <w:pPr>
        <w:pStyle w:val="ListParagraph"/>
        <w:numPr>
          <w:ilvl w:val="0"/>
          <w:numId w:val="2"/>
        </w:numPr>
        <w:spacing w:line="276" w:lineRule="auto"/>
        <w:rPr>
          <w:rFonts w:ascii="Times New Roman" w:hAnsi="Times New Roman" w:cs="Times New Roman"/>
          <w:b/>
          <w:bCs/>
          <w:sz w:val="28"/>
          <w:szCs w:val="28"/>
          <w:u w:val="single"/>
        </w:rPr>
      </w:pPr>
      <w:r>
        <w:rPr>
          <w:rFonts w:ascii="Times New Roman" w:hAnsi="Times New Roman" w:cs="Times New Roman"/>
          <w:sz w:val="28"/>
          <w:szCs w:val="28"/>
        </w:rPr>
        <w:t>Special Days: Include birthdays/holiday parties, getting ready for holidays and holiday.</w:t>
      </w:r>
    </w:p>
    <w:p w14:paraId="2D3AB6B5" w14:textId="46C1CAAA" w:rsidR="006C376D" w:rsidRDefault="006C376D" w:rsidP="006C376D">
      <w:pPr>
        <w:spacing w:line="276" w:lineRule="auto"/>
        <w:rPr>
          <w:rFonts w:ascii="Times New Roman" w:hAnsi="Times New Roman" w:cs="Times New Roman"/>
          <w:b/>
          <w:bCs/>
          <w:sz w:val="28"/>
          <w:szCs w:val="28"/>
          <w:u w:val="single"/>
        </w:rPr>
      </w:pPr>
    </w:p>
    <w:p w14:paraId="610711AF" w14:textId="77777777" w:rsidR="006C376D" w:rsidRDefault="006C376D" w:rsidP="006C376D">
      <w:pPr>
        <w:spacing w:line="276" w:lineRule="auto"/>
        <w:rPr>
          <w:rFonts w:ascii="Times New Roman" w:hAnsi="Times New Roman" w:cs="Times New Roman"/>
          <w:b/>
          <w:bCs/>
          <w:sz w:val="28"/>
          <w:szCs w:val="28"/>
          <w:u w:val="single"/>
        </w:rPr>
      </w:pPr>
    </w:p>
    <w:p w14:paraId="5BBC92BF" w14:textId="77777777" w:rsidR="006C376D" w:rsidRDefault="006C376D" w:rsidP="006C376D">
      <w:pPr>
        <w:spacing w:line="276" w:lineRule="auto"/>
        <w:rPr>
          <w:rFonts w:ascii="Times New Roman" w:hAnsi="Times New Roman" w:cs="Times New Roman"/>
          <w:b/>
          <w:bCs/>
          <w:sz w:val="28"/>
          <w:szCs w:val="28"/>
          <w:u w:val="single"/>
        </w:rPr>
      </w:pPr>
    </w:p>
    <w:p w14:paraId="4569A937" w14:textId="595A0062" w:rsidR="006C376D" w:rsidRPr="006C376D" w:rsidRDefault="006C376D" w:rsidP="006C376D">
      <w:pPr>
        <w:spacing w:line="276" w:lineRule="auto"/>
        <w:rPr>
          <w:rFonts w:ascii="Times New Roman" w:hAnsi="Times New Roman" w:cs="Times New Roman"/>
          <w:sz w:val="28"/>
          <w:szCs w:val="28"/>
        </w:rPr>
      </w:pPr>
      <w:r>
        <w:rPr>
          <w:rFonts w:ascii="Times New Roman" w:hAnsi="Times New Roman" w:cs="Times New Roman"/>
          <w:b/>
          <w:bCs/>
          <w:sz w:val="28"/>
          <w:szCs w:val="28"/>
          <w:u w:val="single"/>
        </w:rPr>
        <w:t>Typical Daily Routines:</w:t>
      </w:r>
      <w:r>
        <w:rPr>
          <w:rFonts w:ascii="Times New Roman" w:hAnsi="Times New Roman" w:cs="Times New Roman"/>
          <w:sz w:val="28"/>
          <w:szCs w:val="28"/>
        </w:rPr>
        <w:t xml:space="preserve"> (all adjustments will be made for age appropriateness) </w:t>
      </w:r>
    </w:p>
    <w:p w14:paraId="1C327E10" w14:textId="6C569475" w:rsidR="00736676" w:rsidRDefault="00736676" w:rsidP="00736676">
      <w:pPr>
        <w:spacing w:line="276" w:lineRule="auto"/>
        <w:rPr>
          <w:rFonts w:ascii="Times New Roman" w:hAnsi="Times New Roman" w:cs="Times New Roman"/>
          <w:sz w:val="28"/>
          <w:szCs w:val="28"/>
        </w:rPr>
      </w:pPr>
    </w:p>
    <w:p w14:paraId="508A3BFF" w14:textId="11EB6BBF"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Arrival and greeting (includes hand washing)</w:t>
      </w:r>
    </w:p>
    <w:p w14:paraId="26CF393D" w14:textId="06D92FB1"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Breakfast and cleanup</w:t>
      </w:r>
    </w:p>
    <w:p w14:paraId="55075DC9" w14:textId="0F914C64"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Bathroom and/or diaper change and hand washing</w:t>
      </w:r>
    </w:p>
    <w:p w14:paraId="4E86A1C5" w14:textId="19A6F786"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Brush teeth (age appropriate)</w:t>
      </w:r>
    </w:p>
    <w:p w14:paraId="35729C2F" w14:textId="6CCD8E9C"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Circle time (including calendar, songs, story time, etc.)</w:t>
      </w:r>
    </w:p>
    <w:p w14:paraId="24E4DCCD" w14:textId="7880BEBC"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Arts and crafts or other learning activity</w:t>
      </w:r>
    </w:p>
    <w:p w14:paraId="08555868" w14:textId="77777777"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Bathroom and/or diaper change and hand washing</w:t>
      </w:r>
    </w:p>
    <w:p w14:paraId="7E222083" w14:textId="6C5ED023"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Outdoor play (weather permitting) or other large muscle activity</w:t>
      </w:r>
    </w:p>
    <w:p w14:paraId="0C63D0DE" w14:textId="6FD9FB6D"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Hand washing</w:t>
      </w:r>
    </w:p>
    <w:p w14:paraId="188F846E" w14:textId="5C241C09"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Lunch and clean up</w:t>
      </w:r>
    </w:p>
    <w:p w14:paraId="70547DAD" w14:textId="740E9EC7"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Nap time</w:t>
      </w:r>
    </w:p>
    <w:p w14:paraId="1FB280A1" w14:textId="77777777"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Bathroom and/or diaper change and hand washing</w:t>
      </w:r>
    </w:p>
    <w:p w14:paraId="6FEE2FF3" w14:textId="50260EF4"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Snack and clean up</w:t>
      </w:r>
    </w:p>
    <w:p w14:paraId="5F188B0B" w14:textId="5B51F8E3"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Free play</w:t>
      </w:r>
    </w:p>
    <w:p w14:paraId="72C611CD" w14:textId="32FE3663" w:rsidR="006C376D" w:rsidRDefault="006C376D" w:rsidP="006C376D">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Calm down time (clean up, collect items to go home, possible educational TV time 20-30 mins before end of day)</w:t>
      </w:r>
    </w:p>
    <w:p w14:paraId="5D795332" w14:textId="77777777" w:rsidR="00B34957" w:rsidRDefault="00B34957" w:rsidP="00B34957">
      <w:pPr>
        <w:pStyle w:val="ListParagraph"/>
        <w:spacing w:line="276" w:lineRule="auto"/>
        <w:rPr>
          <w:rFonts w:ascii="Times New Roman" w:hAnsi="Times New Roman" w:cs="Times New Roman"/>
          <w:sz w:val="28"/>
          <w:szCs w:val="28"/>
        </w:rPr>
      </w:pPr>
    </w:p>
    <w:p w14:paraId="78A0C87C" w14:textId="77777777" w:rsidR="00610936" w:rsidRDefault="00B34957" w:rsidP="00B34957">
      <w:pPr>
        <w:spacing w:line="276" w:lineRule="auto"/>
        <w:rPr>
          <w:rFonts w:ascii="Times New Roman" w:hAnsi="Times New Roman" w:cs="Times New Roman"/>
          <w:sz w:val="28"/>
          <w:szCs w:val="28"/>
        </w:rPr>
      </w:pPr>
      <w:r>
        <w:rPr>
          <w:rFonts w:ascii="Times New Roman" w:hAnsi="Times New Roman" w:cs="Times New Roman"/>
          <w:b/>
          <w:bCs/>
          <w:sz w:val="28"/>
          <w:szCs w:val="28"/>
        </w:rPr>
        <w:t>Note:</w:t>
      </w:r>
      <w:r>
        <w:rPr>
          <w:rFonts w:ascii="Times New Roman" w:hAnsi="Times New Roman" w:cs="Times New Roman"/>
          <w:sz w:val="28"/>
          <w:szCs w:val="28"/>
        </w:rPr>
        <w:t xml:space="preserve"> Bathroom and/or diaper change times vary to meet the child’s needs. This is a general schedule and is dictated mostly by the children’s needs and feelings each day.</w:t>
      </w:r>
    </w:p>
    <w:p w14:paraId="48BD848C" w14:textId="77777777" w:rsidR="00610936" w:rsidRDefault="00610936" w:rsidP="00B34957">
      <w:pPr>
        <w:spacing w:line="276" w:lineRule="auto"/>
        <w:rPr>
          <w:rFonts w:ascii="Times New Roman" w:hAnsi="Times New Roman" w:cs="Times New Roman"/>
          <w:sz w:val="28"/>
          <w:szCs w:val="28"/>
        </w:rPr>
      </w:pPr>
    </w:p>
    <w:p w14:paraId="2992C8A0" w14:textId="77777777" w:rsidR="00610936" w:rsidRPr="00A057AA" w:rsidRDefault="00610936" w:rsidP="00610936">
      <w:pPr>
        <w:spacing w:line="276" w:lineRule="auto"/>
        <w:rPr>
          <w:rFonts w:ascii="Times New Roman" w:hAnsi="Times New Roman" w:cs="Times New Roman"/>
          <w:b/>
          <w:bCs/>
          <w:iCs/>
          <w:sz w:val="28"/>
          <w:szCs w:val="28"/>
          <w:u w:val="single"/>
        </w:rPr>
      </w:pPr>
      <w:r w:rsidRPr="00A057AA">
        <w:rPr>
          <w:rFonts w:ascii="Times New Roman" w:hAnsi="Times New Roman" w:cs="Times New Roman"/>
          <w:b/>
          <w:bCs/>
          <w:iCs/>
          <w:sz w:val="28"/>
          <w:szCs w:val="28"/>
          <w:u w:val="single"/>
        </w:rPr>
        <w:t>Days/Hours of Operation:</w:t>
      </w:r>
    </w:p>
    <w:p w14:paraId="7F276CD3" w14:textId="77777777" w:rsidR="00610936" w:rsidRPr="00A057AA" w:rsidRDefault="00610936" w:rsidP="00610936">
      <w:pPr>
        <w:spacing w:line="276" w:lineRule="auto"/>
        <w:rPr>
          <w:rFonts w:ascii="Times New Roman" w:hAnsi="Times New Roman" w:cs="Times New Roman"/>
          <w:iCs/>
          <w:sz w:val="28"/>
          <w:szCs w:val="28"/>
        </w:rPr>
      </w:pPr>
      <w:r w:rsidRPr="00A057AA">
        <w:rPr>
          <w:rFonts w:ascii="Times New Roman" w:hAnsi="Times New Roman" w:cs="Times New Roman"/>
          <w:iCs/>
          <w:sz w:val="28"/>
          <w:szCs w:val="28"/>
        </w:rPr>
        <w:t>Childcare is available Monday through Friday with the exception of closings as referred to in this handbook.</w:t>
      </w:r>
    </w:p>
    <w:p w14:paraId="2686DE87" w14:textId="77777777" w:rsidR="00610936" w:rsidRPr="00A057AA" w:rsidRDefault="00610936" w:rsidP="00610936">
      <w:pPr>
        <w:spacing w:line="276" w:lineRule="auto"/>
        <w:rPr>
          <w:rFonts w:ascii="Times New Roman" w:hAnsi="Times New Roman" w:cs="Times New Roman"/>
          <w:iCs/>
          <w:sz w:val="28"/>
          <w:szCs w:val="28"/>
        </w:rPr>
      </w:pPr>
      <w:r w:rsidRPr="00A057AA">
        <w:rPr>
          <w:rFonts w:ascii="Times New Roman" w:hAnsi="Times New Roman" w:cs="Times New Roman"/>
          <w:iCs/>
          <w:sz w:val="28"/>
          <w:szCs w:val="28"/>
        </w:rPr>
        <w:t>Actual days and hours are determined by the parent/guardian’s individual needs.</w:t>
      </w:r>
    </w:p>
    <w:p w14:paraId="1F13AEE5" w14:textId="77777777" w:rsidR="00610936" w:rsidRPr="00A057AA" w:rsidRDefault="00610936" w:rsidP="00610936">
      <w:pPr>
        <w:spacing w:line="276" w:lineRule="auto"/>
        <w:rPr>
          <w:rFonts w:ascii="Times New Roman" w:hAnsi="Times New Roman" w:cs="Times New Roman"/>
          <w:iCs/>
          <w:sz w:val="28"/>
          <w:szCs w:val="28"/>
        </w:rPr>
      </w:pPr>
    </w:p>
    <w:p w14:paraId="51295677" w14:textId="77777777" w:rsidR="00610936" w:rsidRPr="00A057AA" w:rsidRDefault="00610936" w:rsidP="00610936">
      <w:pPr>
        <w:spacing w:line="276" w:lineRule="auto"/>
        <w:rPr>
          <w:rFonts w:ascii="Times New Roman" w:hAnsi="Times New Roman" w:cs="Times New Roman"/>
          <w:iCs/>
          <w:sz w:val="28"/>
          <w:szCs w:val="28"/>
        </w:rPr>
      </w:pPr>
      <w:r w:rsidRPr="00A057AA">
        <w:rPr>
          <w:rFonts w:ascii="Times New Roman" w:hAnsi="Times New Roman" w:cs="Times New Roman"/>
          <w:iCs/>
          <w:sz w:val="28"/>
          <w:szCs w:val="28"/>
        </w:rPr>
        <w:t>Please understand that the contracted drop-off time is important because I plan our day around the collective time frame of each child as well as each other phase of our morning routine – please call me if you know that you will be more than 15 minutes late.</w:t>
      </w:r>
    </w:p>
    <w:p w14:paraId="39E6F3D0" w14:textId="77777777" w:rsidR="00610936" w:rsidRPr="00A057AA" w:rsidRDefault="00610936" w:rsidP="00610936">
      <w:pPr>
        <w:spacing w:line="276" w:lineRule="auto"/>
        <w:rPr>
          <w:rFonts w:ascii="Times New Roman" w:hAnsi="Times New Roman" w:cs="Times New Roman"/>
          <w:iCs/>
          <w:sz w:val="28"/>
          <w:szCs w:val="28"/>
        </w:rPr>
      </w:pPr>
    </w:p>
    <w:p w14:paraId="6C245192" w14:textId="77777777" w:rsidR="00610936" w:rsidRPr="00A057AA" w:rsidRDefault="00610936" w:rsidP="00610936">
      <w:pPr>
        <w:spacing w:line="276" w:lineRule="auto"/>
        <w:rPr>
          <w:rFonts w:ascii="Times New Roman" w:hAnsi="Times New Roman" w:cs="Times New Roman"/>
          <w:iCs/>
          <w:sz w:val="28"/>
          <w:szCs w:val="28"/>
        </w:rPr>
      </w:pPr>
      <w:r w:rsidRPr="00A057AA">
        <w:rPr>
          <w:rFonts w:ascii="Times New Roman" w:hAnsi="Times New Roman" w:cs="Times New Roman"/>
          <w:iCs/>
          <w:sz w:val="28"/>
          <w:szCs w:val="28"/>
        </w:rPr>
        <w:lastRenderedPageBreak/>
        <w:t>Our contracted pick up time is equally important; there are several things to do before the children leave – snack time, calm down time, clean up (personal as well as day care room), shoes on etc. Of course, another reason is to know my “quit” time so I can complete other evening commitments.</w:t>
      </w:r>
    </w:p>
    <w:p w14:paraId="47901F47" w14:textId="77777777" w:rsidR="00610936" w:rsidRDefault="00610936" w:rsidP="00610936">
      <w:pPr>
        <w:spacing w:line="276" w:lineRule="auto"/>
        <w:rPr>
          <w:rFonts w:ascii="Times New Roman" w:hAnsi="Times New Roman" w:cs="Times New Roman"/>
          <w:b/>
          <w:bCs/>
          <w:iCs/>
          <w:sz w:val="28"/>
          <w:szCs w:val="28"/>
          <w:u w:val="single"/>
        </w:rPr>
      </w:pPr>
    </w:p>
    <w:p w14:paraId="7F0CAF78" w14:textId="77777777" w:rsidR="00610936" w:rsidRDefault="00610936" w:rsidP="00610936">
      <w:pPr>
        <w:spacing w:line="276" w:lineRule="auto"/>
        <w:rPr>
          <w:rFonts w:ascii="Times New Roman" w:hAnsi="Times New Roman" w:cs="Times New Roman"/>
          <w:iCs/>
          <w:sz w:val="28"/>
          <w:szCs w:val="28"/>
        </w:rPr>
      </w:pPr>
      <w:r>
        <w:rPr>
          <w:rFonts w:ascii="Times New Roman" w:hAnsi="Times New Roman" w:cs="Times New Roman"/>
          <w:b/>
          <w:bCs/>
          <w:iCs/>
          <w:sz w:val="28"/>
          <w:szCs w:val="28"/>
          <w:u w:val="single"/>
        </w:rPr>
        <w:t>Late Pick-Up Fees</w:t>
      </w:r>
    </w:p>
    <w:p w14:paraId="24B49624" w14:textId="77777777" w:rsidR="00610936" w:rsidRDefault="00610936" w:rsidP="00610936">
      <w:pPr>
        <w:spacing w:line="276" w:lineRule="auto"/>
        <w:rPr>
          <w:rFonts w:ascii="Times New Roman" w:hAnsi="Times New Roman" w:cs="Times New Roman"/>
          <w:iCs/>
          <w:sz w:val="28"/>
          <w:szCs w:val="28"/>
        </w:rPr>
      </w:pPr>
      <w:r>
        <w:rPr>
          <w:rFonts w:ascii="Times New Roman" w:hAnsi="Times New Roman" w:cs="Times New Roman"/>
          <w:iCs/>
          <w:sz w:val="28"/>
          <w:szCs w:val="28"/>
        </w:rPr>
        <w:t xml:space="preserve">As I’m sure you agree, personal time is precious; accordingly, it becomes difficult and stressful to have an appointment or other plans scheduled if I cannot depend on the mutually agreed pickup time. </w:t>
      </w:r>
      <w:r w:rsidRPr="00A057AA">
        <w:rPr>
          <w:rFonts w:ascii="Times New Roman" w:hAnsi="Times New Roman" w:cs="Times New Roman"/>
          <w:b/>
          <w:bCs/>
          <w:iCs/>
          <w:sz w:val="28"/>
          <w:szCs w:val="28"/>
        </w:rPr>
        <w:t>I DO</w:t>
      </w:r>
      <w:r>
        <w:rPr>
          <w:rFonts w:ascii="Times New Roman" w:hAnsi="Times New Roman" w:cs="Times New Roman"/>
          <w:iCs/>
          <w:sz w:val="28"/>
          <w:szCs w:val="28"/>
        </w:rPr>
        <w:t xml:space="preserve"> understand that there may be an occasion of traffic delays or other situations that may cause a delay in your travel to come and pickup your child. Please call me when you know that you will be late picking up your child. An additional $5.00 will be charged for every 10 minutes after you are considered “late” picking up your child. We have a five-minute grace period window at our center and the point where charges can begin does not start until 5 minutes after your predetermined pickup time. Your predetermined pickup time will be decided upon beginning care for your child unless otherwise discussed and agreed upon for special circumstances. </w:t>
      </w:r>
    </w:p>
    <w:p w14:paraId="5C0F6CCF" w14:textId="53A057D5" w:rsidR="006C376D" w:rsidRPr="00610936" w:rsidRDefault="00B34957" w:rsidP="0061093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14:paraId="3BCCF763" w14:textId="60FFA92D" w:rsidR="00B34957" w:rsidRPr="00B34957" w:rsidRDefault="00BA748D" w:rsidP="00B34957">
      <w:pPr>
        <w:pStyle w:val="Achievement"/>
        <w:keepNext/>
        <w:widowControl w:val="0"/>
        <w:numPr>
          <w:ilvl w:val="0"/>
          <w:numId w:val="0"/>
        </w:numPr>
        <w:spacing w:line="276" w:lineRule="auto"/>
        <w:jc w:val="both"/>
        <w:rPr>
          <w:b/>
          <w:szCs w:val="28"/>
          <w:u w:val="single"/>
        </w:rPr>
      </w:pPr>
      <w:r>
        <w:rPr>
          <w:b/>
          <w:szCs w:val="28"/>
          <w:u w:val="single"/>
        </w:rPr>
        <w:t>Facility Closings</w:t>
      </w:r>
    </w:p>
    <w:p w14:paraId="413B55E6" w14:textId="727FE0BF" w:rsidR="00B34957" w:rsidRPr="00B34957" w:rsidRDefault="00B34957" w:rsidP="00B34957">
      <w:pPr>
        <w:pStyle w:val="Achievement"/>
        <w:keepNext/>
        <w:widowControl w:val="0"/>
        <w:numPr>
          <w:ilvl w:val="0"/>
          <w:numId w:val="0"/>
        </w:numPr>
        <w:spacing w:line="276" w:lineRule="auto"/>
        <w:jc w:val="both"/>
        <w:rPr>
          <w:szCs w:val="28"/>
        </w:rPr>
      </w:pPr>
      <w:r w:rsidRPr="00B34957">
        <w:rPr>
          <w:szCs w:val="28"/>
        </w:rPr>
        <w:t xml:space="preserve">If illness or other emergencies should arise during childcare hours every attempt will be made to have a substitute provider care for your child so that </w:t>
      </w:r>
      <w:r>
        <w:rPr>
          <w:szCs w:val="28"/>
        </w:rPr>
        <w:t>we</w:t>
      </w:r>
      <w:r w:rsidRPr="00B34957">
        <w:rPr>
          <w:szCs w:val="28"/>
        </w:rPr>
        <w:t xml:space="preserve"> can remain open for childcare. If substitute care is not available, you will receive a phone call to pick up your child. Whenever possible medical and personal appointments will be made after childcare hours however, if </w:t>
      </w:r>
      <w:r>
        <w:rPr>
          <w:szCs w:val="28"/>
        </w:rPr>
        <w:t>we</w:t>
      </w:r>
      <w:r w:rsidRPr="00B34957">
        <w:rPr>
          <w:szCs w:val="28"/>
        </w:rPr>
        <w:t xml:space="preserve"> must use childcare hours to secure appointments every attempt will be made to have a substitute provider care. If a substitute is not available, </w:t>
      </w:r>
      <w:r>
        <w:rPr>
          <w:szCs w:val="28"/>
        </w:rPr>
        <w:t xml:space="preserve">we </w:t>
      </w:r>
      <w:r w:rsidRPr="00B34957">
        <w:rPr>
          <w:szCs w:val="28"/>
        </w:rPr>
        <w:t xml:space="preserve">will have to close </w:t>
      </w:r>
      <w:r>
        <w:rPr>
          <w:szCs w:val="28"/>
        </w:rPr>
        <w:t>our</w:t>
      </w:r>
      <w:r w:rsidRPr="00B34957">
        <w:rPr>
          <w:szCs w:val="28"/>
        </w:rPr>
        <w:t xml:space="preserve"> childcare home. </w:t>
      </w:r>
    </w:p>
    <w:p w14:paraId="1C5B3698" w14:textId="77777777" w:rsidR="00B34957" w:rsidRPr="00B34957" w:rsidRDefault="00B34957" w:rsidP="00B34957">
      <w:pPr>
        <w:pStyle w:val="Achievement"/>
        <w:keepNext/>
        <w:widowControl w:val="0"/>
        <w:numPr>
          <w:ilvl w:val="0"/>
          <w:numId w:val="0"/>
        </w:numPr>
        <w:spacing w:line="276" w:lineRule="auto"/>
        <w:jc w:val="both"/>
        <w:rPr>
          <w:szCs w:val="28"/>
        </w:rPr>
      </w:pPr>
    </w:p>
    <w:p w14:paraId="724A171E" w14:textId="087EC724" w:rsidR="00B34957" w:rsidRPr="00B34957" w:rsidRDefault="00B34957" w:rsidP="00B34957">
      <w:pPr>
        <w:pStyle w:val="Achievement"/>
        <w:keepNext/>
        <w:widowControl w:val="0"/>
        <w:numPr>
          <w:ilvl w:val="0"/>
          <w:numId w:val="0"/>
        </w:numPr>
        <w:spacing w:line="276" w:lineRule="auto"/>
        <w:jc w:val="both"/>
        <w:rPr>
          <w:szCs w:val="28"/>
        </w:rPr>
      </w:pPr>
      <w:r w:rsidRPr="00B34957">
        <w:rPr>
          <w:szCs w:val="28"/>
        </w:rPr>
        <w:t xml:space="preserve">For your convenience, </w:t>
      </w:r>
      <w:r>
        <w:rPr>
          <w:szCs w:val="28"/>
        </w:rPr>
        <w:t>we</w:t>
      </w:r>
      <w:r w:rsidRPr="00B34957">
        <w:rPr>
          <w:szCs w:val="28"/>
        </w:rPr>
        <w:t xml:space="preserve"> will distribute </w:t>
      </w:r>
      <w:r>
        <w:rPr>
          <w:szCs w:val="28"/>
        </w:rPr>
        <w:t>our</w:t>
      </w:r>
      <w:r w:rsidRPr="00B34957">
        <w:rPr>
          <w:szCs w:val="28"/>
        </w:rPr>
        <w:t xml:space="preserve"> scheduled </w:t>
      </w:r>
      <w:r>
        <w:rPr>
          <w:szCs w:val="28"/>
        </w:rPr>
        <w:t>c</w:t>
      </w:r>
      <w:r w:rsidRPr="00B34957">
        <w:rPr>
          <w:szCs w:val="28"/>
        </w:rPr>
        <w:t xml:space="preserve">hildcare closings for vacations and holidays with in the first quarter of each year and every attempt will be made to minimize any changes in this schedule. </w:t>
      </w:r>
    </w:p>
    <w:p w14:paraId="1F65D90E" w14:textId="77777777" w:rsidR="00B34957" w:rsidRPr="00B34957" w:rsidRDefault="00B34957" w:rsidP="00B34957">
      <w:pPr>
        <w:pStyle w:val="Achievement"/>
        <w:keepNext/>
        <w:widowControl w:val="0"/>
        <w:numPr>
          <w:ilvl w:val="0"/>
          <w:numId w:val="0"/>
        </w:numPr>
        <w:spacing w:line="276" w:lineRule="auto"/>
        <w:jc w:val="both"/>
        <w:rPr>
          <w:szCs w:val="28"/>
        </w:rPr>
      </w:pPr>
    </w:p>
    <w:p w14:paraId="2144AB01" w14:textId="77777777" w:rsidR="00B34957" w:rsidRPr="00B34957" w:rsidRDefault="00B34957" w:rsidP="00B34957">
      <w:pPr>
        <w:pStyle w:val="Achievement"/>
        <w:keepNext/>
        <w:widowControl w:val="0"/>
        <w:numPr>
          <w:ilvl w:val="0"/>
          <w:numId w:val="0"/>
        </w:numPr>
        <w:spacing w:line="276" w:lineRule="auto"/>
        <w:jc w:val="both"/>
        <w:rPr>
          <w:szCs w:val="28"/>
        </w:rPr>
      </w:pPr>
      <w:r w:rsidRPr="00B34957">
        <w:rPr>
          <w:i/>
          <w:szCs w:val="28"/>
          <w:u w:val="single"/>
        </w:rPr>
        <w:t>Paid holiday closings</w:t>
      </w:r>
      <w:r w:rsidRPr="00B34957">
        <w:rPr>
          <w:szCs w:val="28"/>
        </w:rPr>
        <w:t xml:space="preserve">: New </w:t>
      </w:r>
      <w:proofErr w:type="spellStart"/>
      <w:r w:rsidRPr="00B34957">
        <w:rPr>
          <w:szCs w:val="28"/>
        </w:rPr>
        <w:t>Years</w:t>
      </w:r>
      <w:proofErr w:type="spellEnd"/>
      <w:r w:rsidRPr="00B34957">
        <w:rPr>
          <w:szCs w:val="28"/>
        </w:rPr>
        <w:t xml:space="preserve"> Day, Memorial Day, Independence Day, Labor Day, Thanksgiving and the day after, Christmas Eve, Christmas Day.</w:t>
      </w:r>
    </w:p>
    <w:p w14:paraId="626112B0" w14:textId="77777777" w:rsidR="00B34957" w:rsidRPr="00B34957" w:rsidRDefault="00B34957" w:rsidP="00B34957">
      <w:pPr>
        <w:pStyle w:val="Achievement"/>
        <w:keepNext/>
        <w:widowControl w:val="0"/>
        <w:numPr>
          <w:ilvl w:val="0"/>
          <w:numId w:val="0"/>
        </w:numPr>
        <w:spacing w:line="276" w:lineRule="auto"/>
        <w:jc w:val="both"/>
        <w:rPr>
          <w:szCs w:val="28"/>
        </w:rPr>
      </w:pPr>
      <w:r w:rsidRPr="00B34957">
        <w:rPr>
          <w:szCs w:val="28"/>
        </w:rPr>
        <w:t xml:space="preserve">When the holiday falls on a Saturday or Sunday, the acknowledged Federal/State holiday prevails; i.e. Christmas is on Sunday and the acknowledged Federal holiday </w:t>
      </w:r>
      <w:r w:rsidRPr="00B34957">
        <w:rPr>
          <w:szCs w:val="28"/>
        </w:rPr>
        <w:lastRenderedPageBreak/>
        <w:t>is Monday December 26</w:t>
      </w:r>
      <w:r w:rsidRPr="00B34957">
        <w:rPr>
          <w:szCs w:val="28"/>
          <w:vertAlign w:val="superscript"/>
        </w:rPr>
        <w:t>th</w:t>
      </w:r>
      <w:r w:rsidRPr="00B34957">
        <w:rPr>
          <w:szCs w:val="28"/>
        </w:rPr>
        <w:t>.</w:t>
      </w:r>
    </w:p>
    <w:p w14:paraId="4116D529" w14:textId="77777777" w:rsidR="00B34957" w:rsidRPr="00B34957" w:rsidRDefault="00B34957" w:rsidP="00B34957">
      <w:pPr>
        <w:pStyle w:val="Achievement"/>
        <w:keepNext/>
        <w:widowControl w:val="0"/>
        <w:numPr>
          <w:ilvl w:val="0"/>
          <w:numId w:val="0"/>
        </w:numPr>
        <w:spacing w:line="276" w:lineRule="auto"/>
        <w:jc w:val="both"/>
        <w:rPr>
          <w:szCs w:val="28"/>
        </w:rPr>
      </w:pPr>
    </w:p>
    <w:p w14:paraId="23FC5CF7" w14:textId="77777777" w:rsidR="00B34957" w:rsidRPr="00B34957" w:rsidRDefault="00B34957" w:rsidP="00B34957">
      <w:pPr>
        <w:pStyle w:val="Achievement"/>
        <w:keepNext/>
        <w:widowControl w:val="0"/>
        <w:numPr>
          <w:ilvl w:val="0"/>
          <w:numId w:val="0"/>
        </w:numPr>
        <w:spacing w:line="276" w:lineRule="auto"/>
        <w:jc w:val="both"/>
        <w:rPr>
          <w:szCs w:val="28"/>
        </w:rPr>
      </w:pPr>
      <w:r w:rsidRPr="00B34957">
        <w:rPr>
          <w:i/>
          <w:szCs w:val="28"/>
          <w:u w:val="single"/>
        </w:rPr>
        <w:t>Vacation closing:</w:t>
      </w:r>
      <w:r w:rsidRPr="00B34957">
        <w:rPr>
          <w:i/>
          <w:szCs w:val="28"/>
        </w:rPr>
        <w:t xml:space="preserve"> </w:t>
      </w:r>
      <w:r w:rsidRPr="00B34957">
        <w:rPr>
          <w:szCs w:val="28"/>
        </w:rPr>
        <w:t xml:space="preserve">10 paid vacation days per year; all other vacation days are not paid, if any occur.  </w:t>
      </w:r>
    </w:p>
    <w:p w14:paraId="238725C1" w14:textId="77777777" w:rsidR="00B34957" w:rsidRPr="00B34957" w:rsidRDefault="00B34957" w:rsidP="00B34957">
      <w:pPr>
        <w:pStyle w:val="Achievement"/>
        <w:keepNext/>
        <w:widowControl w:val="0"/>
        <w:numPr>
          <w:ilvl w:val="0"/>
          <w:numId w:val="0"/>
        </w:numPr>
        <w:spacing w:line="276" w:lineRule="auto"/>
        <w:jc w:val="both"/>
        <w:rPr>
          <w:szCs w:val="28"/>
        </w:rPr>
      </w:pPr>
    </w:p>
    <w:p w14:paraId="12C03588" w14:textId="77777777" w:rsidR="00B34957" w:rsidRPr="00B34957" w:rsidRDefault="00B34957" w:rsidP="00B34957">
      <w:pPr>
        <w:pStyle w:val="Achievement"/>
        <w:keepNext/>
        <w:widowControl w:val="0"/>
        <w:numPr>
          <w:ilvl w:val="0"/>
          <w:numId w:val="0"/>
        </w:numPr>
        <w:spacing w:line="276" w:lineRule="auto"/>
        <w:jc w:val="both"/>
        <w:rPr>
          <w:szCs w:val="28"/>
        </w:rPr>
      </w:pPr>
      <w:r w:rsidRPr="00B34957">
        <w:rPr>
          <w:szCs w:val="28"/>
        </w:rPr>
        <w:t>Please respect that when my childcare home is closed for vacation, I am taking this time to rest and to be with my family or just to catch up on home duties. I take my job very seriously and consider this to be a legitimate long-term career. In order to accomplish this, I need this time out to maintain the energy level it takes to give your child the quality care he/she deserves.</w:t>
      </w:r>
    </w:p>
    <w:p w14:paraId="72D262C4" w14:textId="77777777" w:rsidR="00B34957" w:rsidRPr="00B34957" w:rsidRDefault="00B34957" w:rsidP="00B34957">
      <w:pPr>
        <w:pStyle w:val="Achievement"/>
        <w:keepNext/>
        <w:widowControl w:val="0"/>
        <w:numPr>
          <w:ilvl w:val="0"/>
          <w:numId w:val="0"/>
        </w:numPr>
        <w:spacing w:line="276" w:lineRule="auto"/>
        <w:jc w:val="both"/>
        <w:rPr>
          <w:szCs w:val="28"/>
        </w:rPr>
      </w:pPr>
    </w:p>
    <w:p w14:paraId="3488D5B2" w14:textId="745F9D27" w:rsidR="00736676" w:rsidRDefault="00B34957" w:rsidP="00B34957">
      <w:pPr>
        <w:spacing w:line="276" w:lineRule="auto"/>
        <w:rPr>
          <w:rFonts w:ascii="Times New Roman" w:hAnsi="Times New Roman" w:cs="Times New Roman"/>
          <w:i/>
          <w:sz w:val="28"/>
          <w:szCs w:val="28"/>
        </w:rPr>
      </w:pPr>
      <w:r w:rsidRPr="00B34957">
        <w:rPr>
          <w:rFonts w:ascii="Times New Roman" w:hAnsi="Times New Roman" w:cs="Times New Roman"/>
          <w:i/>
          <w:sz w:val="28"/>
          <w:szCs w:val="28"/>
        </w:rPr>
        <w:t>I do reserve the right to close for any reason in which I cannot operate in a safe manner. i.e. loss of electricity, water, heat or in extreme circumstances loss of air conditioning, and medical epidemics</w:t>
      </w:r>
      <w:r w:rsidR="00E458C1">
        <w:rPr>
          <w:rFonts w:ascii="Times New Roman" w:hAnsi="Times New Roman" w:cs="Times New Roman"/>
          <w:i/>
          <w:sz w:val="28"/>
          <w:szCs w:val="28"/>
        </w:rPr>
        <w:t xml:space="preserve"> and pandemics</w:t>
      </w:r>
      <w:r w:rsidRPr="00B34957">
        <w:rPr>
          <w:rFonts w:ascii="Times New Roman" w:hAnsi="Times New Roman" w:cs="Times New Roman"/>
          <w:i/>
          <w:sz w:val="28"/>
          <w:szCs w:val="28"/>
        </w:rPr>
        <w:t xml:space="preserve">. Childcare fees are paid </w:t>
      </w:r>
      <w:r w:rsidR="00E458C1">
        <w:rPr>
          <w:rFonts w:ascii="Times New Roman" w:hAnsi="Times New Roman" w:cs="Times New Roman"/>
          <w:i/>
          <w:sz w:val="28"/>
          <w:szCs w:val="28"/>
        </w:rPr>
        <w:t>during</w:t>
      </w:r>
      <w:r w:rsidRPr="00B34957">
        <w:rPr>
          <w:rFonts w:ascii="Times New Roman" w:hAnsi="Times New Roman" w:cs="Times New Roman"/>
          <w:i/>
          <w:sz w:val="28"/>
          <w:szCs w:val="28"/>
        </w:rPr>
        <w:t xml:space="preserve"> any of these occurrence</w:t>
      </w:r>
      <w:r w:rsidR="00E458C1">
        <w:rPr>
          <w:rFonts w:ascii="Times New Roman" w:hAnsi="Times New Roman" w:cs="Times New Roman"/>
          <w:i/>
          <w:sz w:val="28"/>
          <w:szCs w:val="28"/>
        </w:rPr>
        <w:t>s.</w:t>
      </w:r>
    </w:p>
    <w:p w14:paraId="131CE498" w14:textId="567A65C5" w:rsidR="00466655" w:rsidRDefault="00466655" w:rsidP="00B34957">
      <w:pPr>
        <w:spacing w:line="276" w:lineRule="auto"/>
        <w:rPr>
          <w:rFonts w:ascii="Times New Roman" w:hAnsi="Times New Roman" w:cs="Times New Roman"/>
          <w:i/>
          <w:sz w:val="28"/>
          <w:szCs w:val="28"/>
        </w:rPr>
      </w:pPr>
    </w:p>
    <w:p w14:paraId="309F2C81" w14:textId="3B629005" w:rsidR="00466655" w:rsidRPr="00466655" w:rsidRDefault="00466655" w:rsidP="00B34957">
      <w:pPr>
        <w:spacing w:line="276" w:lineRule="auto"/>
        <w:rPr>
          <w:rFonts w:ascii="Times New Roman" w:hAnsi="Times New Roman" w:cs="Times New Roman"/>
          <w:i/>
          <w:sz w:val="28"/>
          <w:szCs w:val="28"/>
        </w:rPr>
      </w:pPr>
      <w:r>
        <w:rPr>
          <w:rFonts w:ascii="Times New Roman" w:hAnsi="Times New Roman" w:cs="Times New Roman"/>
          <w:i/>
          <w:sz w:val="28"/>
          <w:szCs w:val="28"/>
        </w:rPr>
        <w:t xml:space="preserve">COVID-19: In the event that the center needs for to close for quarantine and/or because a staff or child has tested positive or is suspected to have COVID-19, childcare fees will be paid during this time. </w:t>
      </w:r>
    </w:p>
    <w:p w14:paraId="52078D1F" w14:textId="71A6887C" w:rsidR="005411B6" w:rsidRDefault="005411B6" w:rsidP="00B34957">
      <w:pPr>
        <w:spacing w:line="276" w:lineRule="auto"/>
        <w:rPr>
          <w:rFonts w:ascii="Times New Roman" w:hAnsi="Times New Roman" w:cs="Times New Roman"/>
          <w:i/>
          <w:sz w:val="28"/>
          <w:szCs w:val="28"/>
        </w:rPr>
      </w:pPr>
    </w:p>
    <w:p w14:paraId="1CCEEB32" w14:textId="256151CF" w:rsidR="00466655" w:rsidRDefault="00466655" w:rsidP="00B34957">
      <w:pPr>
        <w:spacing w:line="276" w:lineRule="auto"/>
        <w:rPr>
          <w:rFonts w:ascii="Times New Roman" w:hAnsi="Times New Roman" w:cs="Times New Roman"/>
          <w:b/>
          <w:bCs/>
          <w:iCs/>
          <w:sz w:val="28"/>
          <w:szCs w:val="28"/>
          <w:u w:val="single"/>
        </w:rPr>
      </w:pPr>
      <w:r>
        <w:rPr>
          <w:rFonts w:ascii="Times New Roman" w:hAnsi="Times New Roman" w:cs="Times New Roman"/>
          <w:b/>
          <w:bCs/>
          <w:iCs/>
          <w:sz w:val="28"/>
          <w:szCs w:val="28"/>
          <w:u w:val="single"/>
        </w:rPr>
        <w:t>Child/Parent Vacation:</w:t>
      </w:r>
    </w:p>
    <w:p w14:paraId="218C34F6" w14:textId="6A38ED92" w:rsidR="00466655" w:rsidRDefault="00466655" w:rsidP="00B34957">
      <w:pPr>
        <w:spacing w:line="276" w:lineRule="auto"/>
        <w:rPr>
          <w:rFonts w:ascii="Times New Roman" w:hAnsi="Times New Roman" w:cs="Times New Roman"/>
          <w:iCs/>
          <w:sz w:val="28"/>
          <w:szCs w:val="28"/>
        </w:rPr>
      </w:pPr>
      <w:r>
        <w:rPr>
          <w:rFonts w:ascii="Times New Roman" w:hAnsi="Times New Roman" w:cs="Times New Roman"/>
          <w:iCs/>
          <w:sz w:val="28"/>
          <w:szCs w:val="28"/>
        </w:rPr>
        <w:t xml:space="preserve">Just as childcare providers need vacations, so do parents and children. Parents can request vacations days, at least four (4) weeks in advance for their child. These days must be used in five (5) day block periods and each child gets ten (10) vacation days per calendar year. In order to maintain your child’s spot during these vacation days, you will be asked to pay fifty (50) percent of your weekly rate for that </w:t>
      </w:r>
      <w:proofErr w:type="spellStart"/>
      <w:r>
        <w:rPr>
          <w:rFonts w:ascii="Times New Roman" w:hAnsi="Times New Roman" w:cs="Times New Roman"/>
          <w:iCs/>
          <w:sz w:val="28"/>
          <w:szCs w:val="28"/>
        </w:rPr>
        <w:t>week’s vacation</w:t>
      </w:r>
      <w:proofErr w:type="spellEnd"/>
      <w:r>
        <w:rPr>
          <w:rFonts w:ascii="Times New Roman" w:hAnsi="Times New Roman" w:cs="Times New Roman"/>
          <w:iCs/>
          <w:sz w:val="28"/>
          <w:szCs w:val="28"/>
        </w:rPr>
        <w:t xml:space="preserve">. </w:t>
      </w:r>
    </w:p>
    <w:p w14:paraId="24FED920" w14:textId="3CE9E76A" w:rsidR="00466655" w:rsidRPr="00466655" w:rsidRDefault="00466655" w:rsidP="00B34957">
      <w:pPr>
        <w:spacing w:line="276" w:lineRule="auto"/>
        <w:rPr>
          <w:rFonts w:ascii="Times New Roman" w:hAnsi="Times New Roman" w:cs="Times New Roman"/>
          <w:iCs/>
          <w:sz w:val="28"/>
          <w:szCs w:val="28"/>
        </w:rPr>
      </w:pPr>
      <w:r>
        <w:rPr>
          <w:rFonts w:ascii="Times New Roman" w:hAnsi="Times New Roman" w:cs="Times New Roman"/>
          <w:b/>
          <w:bCs/>
          <w:iCs/>
          <w:sz w:val="28"/>
          <w:szCs w:val="28"/>
          <w:u w:val="single"/>
        </w:rPr>
        <w:t>Note:</w:t>
      </w:r>
      <w:r>
        <w:rPr>
          <w:rFonts w:ascii="Times New Roman" w:hAnsi="Times New Roman" w:cs="Times New Roman"/>
          <w:iCs/>
          <w:sz w:val="28"/>
          <w:szCs w:val="28"/>
        </w:rPr>
        <w:t xml:space="preserve"> Special circumstances will be discussed and decided on a case by case basis.</w:t>
      </w:r>
    </w:p>
    <w:p w14:paraId="1AAE6455" w14:textId="7F6C395D" w:rsidR="009247B2" w:rsidRDefault="009247B2" w:rsidP="00B34957">
      <w:pPr>
        <w:spacing w:line="276" w:lineRule="auto"/>
        <w:rPr>
          <w:iCs/>
        </w:rPr>
      </w:pPr>
    </w:p>
    <w:p w14:paraId="6CF64A7B" w14:textId="77777777" w:rsidR="00610936" w:rsidRPr="00D22F10" w:rsidRDefault="00610936" w:rsidP="00610936">
      <w:pPr>
        <w:spacing w:line="276" w:lineRule="auto"/>
        <w:rPr>
          <w:rFonts w:ascii="Times New Roman" w:hAnsi="Times New Roman" w:cs="Times New Roman"/>
          <w:b/>
          <w:bCs/>
          <w:iCs/>
          <w:sz w:val="28"/>
          <w:szCs w:val="28"/>
          <w:u w:val="single"/>
        </w:rPr>
      </w:pPr>
      <w:r w:rsidRPr="00D22F10">
        <w:rPr>
          <w:rFonts w:ascii="Times New Roman" w:hAnsi="Times New Roman" w:cs="Times New Roman"/>
          <w:b/>
          <w:bCs/>
          <w:iCs/>
          <w:sz w:val="28"/>
          <w:szCs w:val="28"/>
          <w:u w:val="single"/>
        </w:rPr>
        <w:t>Fee Payment Guidelines:</w:t>
      </w:r>
    </w:p>
    <w:p w14:paraId="3F944C17" w14:textId="77777777" w:rsidR="00610936" w:rsidRPr="00D22F10" w:rsidRDefault="00610936" w:rsidP="00610936">
      <w:pPr>
        <w:spacing w:line="276" w:lineRule="auto"/>
        <w:rPr>
          <w:rFonts w:ascii="Times New Roman" w:hAnsi="Times New Roman" w:cs="Times New Roman"/>
          <w:iCs/>
          <w:sz w:val="28"/>
          <w:szCs w:val="28"/>
        </w:rPr>
      </w:pPr>
      <w:r w:rsidRPr="00D22F10">
        <w:rPr>
          <w:rFonts w:ascii="Times New Roman" w:hAnsi="Times New Roman" w:cs="Times New Roman"/>
          <w:iCs/>
          <w:sz w:val="28"/>
          <w:szCs w:val="28"/>
        </w:rPr>
        <w:t xml:space="preserve">Childcare fees are paid in advance on a weekly basis – the Friday before the week begins. Payment obligation is based on the hours agreed to use childcare, not on actual attendance. There is no change in fee due to your child’s absences. </w:t>
      </w:r>
    </w:p>
    <w:p w14:paraId="3737EE7D" w14:textId="77777777" w:rsidR="00610936" w:rsidRPr="00D22F10" w:rsidRDefault="00610936" w:rsidP="00610936">
      <w:pPr>
        <w:spacing w:line="276" w:lineRule="auto"/>
        <w:rPr>
          <w:rFonts w:ascii="Times New Roman" w:hAnsi="Times New Roman" w:cs="Times New Roman"/>
          <w:iCs/>
          <w:sz w:val="28"/>
          <w:szCs w:val="28"/>
        </w:rPr>
      </w:pPr>
    </w:p>
    <w:p w14:paraId="77C50CF8" w14:textId="77777777" w:rsidR="00610936" w:rsidRDefault="00610936" w:rsidP="00610936">
      <w:pPr>
        <w:spacing w:line="276" w:lineRule="auto"/>
        <w:rPr>
          <w:rFonts w:ascii="Times New Roman" w:hAnsi="Times New Roman" w:cs="Times New Roman"/>
          <w:iCs/>
          <w:sz w:val="28"/>
          <w:szCs w:val="28"/>
        </w:rPr>
      </w:pPr>
      <w:r w:rsidRPr="00D22F10">
        <w:rPr>
          <w:rFonts w:ascii="Times New Roman" w:hAnsi="Times New Roman" w:cs="Times New Roman"/>
          <w:iCs/>
          <w:sz w:val="28"/>
          <w:szCs w:val="28"/>
        </w:rPr>
        <w:lastRenderedPageBreak/>
        <w:t xml:space="preserve">Late payments – A $25 late payment fee (per child) applies for any payment not received </w:t>
      </w:r>
      <w:r>
        <w:rPr>
          <w:rFonts w:ascii="Times New Roman" w:hAnsi="Times New Roman" w:cs="Times New Roman"/>
          <w:iCs/>
          <w:sz w:val="28"/>
          <w:szCs w:val="28"/>
        </w:rPr>
        <w:t>by</w:t>
      </w:r>
      <w:r w:rsidRPr="00D22F10">
        <w:rPr>
          <w:rFonts w:ascii="Times New Roman" w:hAnsi="Times New Roman" w:cs="Times New Roman"/>
          <w:iCs/>
          <w:sz w:val="28"/>
          <w:szCs w:val="28"/>
        </w:rPr>
        <w:t xml:space="preserve"> Monday of the </w:t>
      </w:r>
      <w:r>
        <w:rPr>
          <w:rFonts w:ascii="Times New Roman" w:hAnsi="Times New Roman" w:cs="Times New Roman"/>
          <w:iCs/>
          <w:sz w:val="28"/>
          <w:szCs w:val="28"/>
        </w:rPr>
        <w:t xml:space="preserve">following </w:t>
      </w:r>
      <w:r w:rsidRPr="00D22F10">
        <w:rPr>
          <w:rFonts w:ascii="Times New Roman" w:hAnsi="Times New Roman" w:cs="Times New Roman"/>
          <w:iCs/>
          <w:sz w:val="28"/>
          <w:szCs w:val="28"/>
        </w:rPr>
        <w:t>week</w:t>
      </w:r>
      <w:r>
        <w:rPr>
          <w:rFonts w:ascii="Times New Roman" w:hAnsi="Times New Roman" w:cs="Times New Roman"/>
          <w:iCs/>
          <w:sz w:val="28"/>
          <w:szCs w:val="28"/>
        </w:rPr>
        <w:t>.</w:t>
      </w:r>
      <w:r w:rsidRPr="00D22F10">
        <w:rPr>
          <w:rFonts w:ascii="Times New Roman" w:hAnsi="Times New Roman" w:cs="Times New Roman"/>
          <w:iCs/>
          <w:sz w:val="28"/>
          <w:szCs w:val="28"/>
        </w:rPr>
        <w:t xml:space="preserve"> </w:t>
      </w:r>
      <w:r>
        <w:rPr>
          <w:rFonts w:ascii="Times New Roman" w:hAnsi="Times New Roman" w:cs="Times New Roman"/>
          <w:iCs/>
          <w:sz w:val="28"/>
          <w:szCs w:val="28"/>
        </w:rPr>
        <w:t>A</w:t>
      </w:r>
      <w:r w:rsidRPr="00D22F10">
        <w:rPr>
          <w:rFonts w:ascii="Times New Roman" w:hAnsi="Times New Roman" w:cs="Times New Roman"/>
          <w:iCs/>
          <w:sz w:val="28"/>
          <w:szCs w:val="28"/>
        </w:rPr>
        <w:t>n additional $10.00 fee per day will be charged</w:t>
      </w:r>
      <w:r>
        <w:rPr>
          <w:rFonts w:ascii="Times New Roman" w:hAnsi="Times New Roman" w:cs="Times New Roman"/>
          <w:iCs/>
          <w:sz w:val="28"/>
          <w:szCs w:val="28"/>
        </w:rPr>
        <w:t xml:space="preserve"> for each additional day that payment is not paid.</w:t>
      </w:r>
      <w:r w:rsidRPr="00D22F10">
        <w:rPr>
          <w:rFonts w:ascii="Times New Roman" w:hAnsi="Times New Roman" w:cs="Times New Roman"/>
          <w:iCs/>
          <w:sz w:val="28"/>
          <w:szCs w:val="28"/>
        </w:rPr>
        <w:t xml:space="preserve"> Your child will not be permitted to return to childcare until both the payment and the late fee</w:t>
      </w:r>
      <w:r>
        <w:rPr>
          <w:rFonts w:ascii="Times New Roman" w:hAnsi="Times New Roman" w:cs="Times New Roman"/>
          <w:iCs/>
          <w:sz w:val="28"/>
          <w:szCs w:val="28"/>
        </w:rPr>
        <w:t>s</w:t>
      </w:r>
      <w:r w:rsidRPr="00D22F10">
        <w:rPr>
          <w:rFonts w:ascii="Times New Roman" w:hAnsi="Times New Roman" w:cs="Times New Roman"/>
          <w:iCs/>
          <w:sz w:val="28"/>
          <w:szCs w:val="28"/>
        </w:rPr>
        <w:t xml:space="preserve"> are paid in full.</w:t>
      </w:r>
    </w:p>
    <w:p w14:paraId="5D8F84F2" w14:textId="77777777" w:rsidR="00610936" w:rsidRDefault="00610936" w:rsidP="00610936">
      <w:pPr>
        <w:spacing w:line="276" w:lineRule="auto"/>
        <w:rPr>
          <w:rFonts w:ascii="Times New Roman" w:hAnsi="Times New Roman" w:cs="Times New Roman"/>
          <w:iCs/>
          <w:sz w:val="28"/>
          <w:szCs w:val="28"/>
        </w:rPr>
      </w:pPr>
    </w:p>
    <w:p w14:paraId="16CE324C" w14:textId="57223D2D" w:rsidR="00610936" w:rsidRDefault="00610936" w:rsidP="00B34957">
      <w:pPr>
        <w:spacing w:line="276" w:lineRule="auto"/>
        <w:rPr>
          <w:rFonts w:ascii="Times New Roman" w:hAnsi="Times New Roman" w:cs="Times New Roman"/>
          <w:iCs/>
          <w:sz w:val="28"/>
          <w:szCs w:val="28"/>
        </w:rPr>
      </w:pPr>
      <w:r>
        <w:rPr>
          <w:rFonts w:ascii="Times New Roman" w:hAnsi="Times New Roman" w:cs="Times New Roman"/>
          <w:iCs/>
          <w:sz w:val="28"/>
          <w:szCs w:val="28"/>
        </w:rPr>
        <w:t>Payments will be made on the app.</w:t>
      </w:r>
    </w:p>
    <w:p w14:paraId="5791DEC8" w14:textId="121C8D07" w:rsidR="00610936" w:rsidRDefault="00610936" w:rsidP="00B34957">
      <w:pPr>
        <w:spacing w:line="276" w:lineRule="auto"/>
        <w:rPr>
          <w:rFonts w:ascii="Times New Roman" w:hAnsi="Times New Roman" w:cs="Times New Roman"/>
          <w:iCs/>
          <w:sz w:val="28"/>
          <w:szCs w:val="28"/>
        </w:rPr>
      </w:pPr>
    </w:p>
    <w:p w14:paraId="7C4341A1" w14:textId="77777777" w:rsidR="00610936" w:rsidRPr="0027267A" w:rsidRDefault="00610936" w:rsidP="00610936">
      <w:pPr>
        <w:spacing w:line="276" w:lineRule="auto"/>
        <w:rPr>
          <w:rFonts w:ascii="Times New Roman" w:hAnsi="Times New Roman" w:cs="Times New Roman"/>
          <w:b/>
          <w:bCs/>
          <w:iCs/>
          <w:sz w:val="28"/>
          <w:szCs w:val="28"/>
          <w:u w:val="single"/>
        </w:rPr>
      </w:pPr>
      <w:r w:rsidRPr="0027267A">
        <w:rPr>
          <w:rFonts w:ascii="Times New Roman" w:hAnsi="Times New Roman" w:cs="Times New Roman"/>
          <w:b/>
          <w:bCs/>
          <w:iCs/>
          <w:sz w:val="28"/>
          <w:szCs w:val="28"/>
          <w:u w:val="single"/>
        </w:rPr>
        <w:t>Early drop off</w:t>
      </w:r>
    </w:p>
    <w:p w14:paraId="3B39A5B7" w14:textId="77777777" w:rsidR="00610936" w:rsidRDefault="00610936" w:rsidP="00610936">
      <w:pPr>
        <w:spacing w:line="276" w:lineRule="auto"/>
        <w:rPr>
          <w:rFonts w:ascii="Times New Roman" w:hAnsi="Times New Roman" w:cs="Times New Roman"/>
          <w:iCs/>
          <w:sz w:val="28"/>
          <w:szCs w:val="28"/>
        </w:rPr>
      </w:pPr>
      <w:r w:rsidRPr="0027267A">
        <w:rPr>
          <w:rFonts w:ascii="Times New Roman" w:hAnsi="Times New Roman" w:cs="Times New Roman"/>
          <w:iCs/>
          <w:sz w:val="28"/>
          <w:szCs w:val="28"/>
        </w:rPr>
        <w:t>Any care needed prior to my normal opening time will need be scheduled at least by the Friday prior to the week care is needed. As a result, there will be a charge of $3.00 per 15 minutes (or part of) for care prior to normal opening time. Payment for this additional time is due by the Friday prior to the week care is scheduled. This fee is non-refundable. This includes if you decide not to bring the child early.</w:t>
      </w:r>
      <w:r>
        <w:rPr>
          <w:rFonts w:ascii="Times New Roman" w:hAnsi="Times New Roman" w:cs="Times New Roman"/>
          <w:iCs/>
          <w:sz w:val="28"/>
          <w:szCs w:val="28"/>
        </w:rPr>
        <w:t xml:space="preserve"> </w:t>
      </w:r>
      <w:r w:rsidRPr="0027267A">
        <w:rPr>
          <w:rFonts w:ascii="Times New Roman" w:hAnsi="Times New Roman" w:cs="Times New Roman"/>
          <w:b/>
          <w:bCs/>
          <w:iCs/>
          <w:sz w:val="28"/>
          <w:szCs w:val="28"/>
        </w:rPr>
        <w:t>Note:</w:t>
      </w:r>
      <w:r>
        <w:rPr>
          <w:rFonts w:ascii="Times New Roman" w:hAnsi="Times New Roman" w:cs="Times New Roman"/>
          <w:iCs/>
          <w:sz w:val="28"/>
          <w:szCs w:val="28"/>
        </w:rPr>
        <w:t xml:space="preserve"> Exceptions will be discussed and decided on a case by case basis. </w:t>
      </w:r>
    </w:p>
    <w:p w14:paraId="6C5B0E5F" w14:textId="77777777" w:rsidR="00610936" w:rsidRPr="00610936" w:rsidRDefault="00610936" w:rsidP="00B34957">
      <w:pPr>
        <w:spacing w:line="276" w:lineRule="auto"/>
        <w:rPr>
          <w:rFonts w:ascii="Times New Roman" w:hAnsi="Times New Roman" w:cs="Times New Roman"/>
          <w:iCs/>
          <w:sz w:val="28"/>
          <w:szCs w:val="28"/>
        </w:rPr>
      </w:pPr>
    </w:p>
    <w:p w14:paraId="0842CE09" w14:textId="2CD9A8D2" w:rsidR="009247B2" w:rsidRDefault="009247B2" w:rsidP="00B34957">
      <w:pPr>
        <w:spacing w:line="276" w:lineRule="auto"/>
        <w:rPr>
          <w:rFonts w:ascii="Times New Roman" w:hAnsi="Times New Roman" w:cs="Times New Roman"/>
          <w:iCs/>
          <w:sz w:val="28"/>
          <w:szCs w:val="28"/>
        </w:rPr>
      </w:pPr>
      <w:r>
        <w:rPr>
          <w:rFonts w:ascii="Times New Roman" w:hAnsi="Times New Roman" w:cs="Times New Roman"/>
          <w:b/>
          <w:bCs/>
          <w:iCs/>
          <w:sz w:val="28"/>
          <w:szCs w:val="28"/>
          <w:u w:val="single"/>
        </w:rPr>
        <w:t>Discipline:</w:t>
      </w:r>
    </w:p>
    <w:p w14:paraId="0E18BB06" w14:textId="3B51041A" w:rsidR="009247B2" w:rsidRDefault="009247B2" w:rsidP="00B34957">
      <w:pPr>
        <w:spacing w:line="276" w:lineRule="auto"/>
        <w:rPr>
          <w:rFonts w:ascii="Times New Roman" w:hAnsi="Times New Roman" w:cs="Times New Roman"/>
          <w:iCs/>
          <w:sz w:val="28"/>
          <w:szCs w:val="28"/>
        </w:rPr>
      </w:pPr>
      <w:r>
        <w:rPr>
          <w:rFonts w:ascii="Times New Roman" w:hAnsi="Times New Roman" w:cs="Times New Roman"/>
          <w:iCs/>
          <w:sz w:val="28"/>
          <w:szCs w:val="28"/>
        </w:rPr>
        <w:t xml:space="preserve">At our family childcare we believe in positive reinforcement. Our expectations of behavior are shown and verbally announced in the beginning of care. Children are given choices and “if” and “then” statements are used. Never will children be given verbal </w:t>
      </w:r>
      <w:r w:rsidR="00BA748D">
        <w:rPr>
          <w:rFonts w:ascii="Times New Roman" w:hAnsi="Times New Roman" w:cs="Times New Roman"/>
          <w:iCs/>
          <w:sz w:val="28"/>
          <w:szCs w:val="28"/>
        </w:rPr>
        <w:t>threats,</w:t>
      </w:r>
      <w:r>
        <w:rPr>
          <w:rFonts w:ascii="Times New Roman" w:hAnsi="Times New Roman" w:cs="Times New Roman"/>
          <w:iCs/>
          <w:sz w:val="28"/>
          <w:szCs w:val="28"/>
        </w:rPr>
        <w:t xml:space="preserve"> </w:t>
      </w:r>
      <w:r w:rsidR="00BA748D">
        <w:rPr>
          <w:rFonts w:ascii="Times New Roman" w:hAnsi="Times New Roman" w:cs="Times New Roman"/>
          <w:iCs/>
          <w:sz w:val="28"/>
          <w:szCs w:val="28"/>
        </w:rPr>
        <w:t>nor</w:t>
      </w:r>
      <w:r>
        <w:rPr>
          <w:rFonts w:ascii="Times New Roman" w:hAnsi="Times New Roman" w:cs="Times New Roman"/>
          <w:iCs/>
          <w:sz w:val="28"/>
          <w:szCs w:val="28"/>
        </w:rPr>
        <w:t xml:space="preserve"> will</w:t>
      </w:r>
      <w:r w:rsidR="00BA748D">
        <w:rPr>
          <w:rFonts w:ascii="Times New Roman" w:hAnsi="Times New Roman" w:cs="Times New Roman"/>
          <w:iCs/>
          <w:sz w:val="28"/>
          <w:szCs w:val="28"/>
        </w:rPr>
        <w:t xml:space="preserve"> there be</w:t>
      </w:r>
      <w:r>
        <w:rPr>
          <w:rFonts w:ascii="Times New Roman" w:hAnsi="Times New Roman" w:cs="Times New Roman"/>
          <w:iCs/>
          <w:sz w:val="28"/>
          <w:szCs w:val="28"/>
        </w:rPr>
        <w:t xml:space="preserve"> any physical punishments</w:t>
      </w:r>
      <w:r w:rsidR="00BA748D">
        <w:rPr>
          <w:rFonts w:ascii="Times New Roman" w:hAnsi="Times New Roman" w:cs="Times New Roman"/>
          <w:iCs/>
          <w:sz w:val="28"/>
          <w:szCs w:val="28"/>
        </w:rPr>
        <w:t xml:space="preserve"> of any kind</w:t>
      </w:r>
      <w:r>
        <w:rPr>
          <w:rFonts w:ascii="Times New Roman" w:hAnsi="Times New Roman" w:cs="Times New Roman"/>
          <w:iCs/>
          <w:sz w:val="28"/>
          <w:szCs w:val="28"/>
        </w:rPr>
        <w:t>. Parents are encouraged to discuss their preferred method of discipline with us and how situations are handled at home so that we may work together as a team to keep</w:t>
      </w:r>
      <w:r w:rsidR="00BA748D">
        <w:rPr>
          <w:rFonts w:ascii="Times New Roman" w:hAnsi="Times New Roman" w:cs="Times New Roman"/>
          <w:iCs/>
          <w:sz w:val="28"/>
          <w:szCs w:val="28"/>
        </w:rPr>
        <w:t xml:space="preserve"> continuity in each child’s life. </w:t>
      </w:r>
    </w:p>
    <w:p w14:paraId="2E173CA7" w14:textId="4C7E9906" w:rsidR="00BA748D" w:rsidRDefault="00BA748D" w:rsidP="00B34957">
      <w:pPr>
        <w:spacing w:line="276" w:lineRule="auto"/>
        <w:rPr>
          <w:rFonts w:ascii="Times New Roman" w:hAnsi="Times New Roman" w:cs="Times New Roman"/>
          <w:iCs/>
          <w:sz w:val="28"/>
          <w:szCs w:val="28"/>
        </w:rPr>
      </w:pPr>
    </w:p>
    <w:p w14:paraId="2FC16A86" w14:textId="0C4086CA" w:rsidR="00BA748D" w:rsidRDefault="00BA748D" w:rsidP="00B34957">
      <w:pPr>
        <w:spacing w:line="276" w:lineRule="auto"/>
        <w:rPr>
          <w:rFonts w:ascii="Times New Roman" w:hAnsi="Times New Roman" w:cs="Times New Roman"/>
          <w:iCs/>
          <w:sz w:val="28"/>
          <w:szCs w:val="28"/>
        </w:rPr>
      </w:pPr>
      <w:r>
        <w:rPr>
          <w:rFonts w:ascii="Times New Roman" w:hAnsi="Times New Roman" w:cs="Times New Roman"/>
          <w:b/>
          <w:bCs/>
          <w:iCs/>
          <w:sz w:val="28"/>
          <w:szCs w:val="28"/>
          <w:u w:val="single"/>
        </w:rPr>
        <w:t>Gross Misconduct:</w:t>
      </w:r>
    </w:p>
    <w:p w14:paraId="227FA1C4" w14:textId="32CD5067" w:rsidR="00BA748D" w:rsidRDefault="00BA748D" w:rsidP="00B34957">
      <w:pPr>
        <w:spacing w:line="276" w:lineRule="auto"/>
        <w:rPr>
          <w:rFonts w:ascii="Times New Roman" w:hAnsi="Times New Roman" w:cs="Times New Roman"/>
          <w:iCs/>
          <w:sz w:val="28"/>
          <w:szCs w:val="28"/>
        </w:rPr>
      </w:pPr>
      <w:r>
        <w:rPr>
          <w:rFonts w:ascii="Times New Roman" w:hAnsi="Times New Roman" w:cs="Times New Roman"/>
          <w:iCs/>
          <w:sz w:val="28"/>
          <w:szCs w:val="28"/>
        </w:rPr>
        <w:t>We will communicate to you immediately if your child is frequently and/or deliberately causing harm to others and/or is being destructive. This behavior is unsafe and will not be allowed. Immediate termination will ensure if the behavior persists.</w:t>
      </w:r>
    </w:p>
    <w:p w14:paraId="09925118" w14:textId="4F3BDBB8" w:rsidR="00BA748D" w:rsidRDefault="00BA748D" w:rsidP="00B34957">
      <w:pPr>
        <w:spacing w:line="276" w:lineRule="auto"/>
        <w:rPr>
          <w:rFonts w:ascii="Times New Roman" w:hAnsi="Times New Roman" w:cs="Times New Roman"/>
          <w:iCs/>
          <w:sz w:val="28"/>
          <w:szCs w:val="28"/>
        </w:rPr>
      </w:pPr>
    </w:p>
    <w:p w14:paraId="4668FBC2" w14:textId="1E14C3D0" w:rsidR="00466655" w:rsidRPr="00466655" w:rsidRDefault="00466655" w:rsidP="00B34957">
      <w:pPr>
        <w:spacing w:line="276" w:lineRule="auto"/>
        <w:rPr>
          <w:rFonts w:ascii="Times New Roman" w:hAnsi="Times New Roman" w:cs="Times New Roman"/>
          <w:b/>
          <w:bCs/>
          <w:iCs/>
          <w:sz w:val="28"/>
          <w:szCs w:val="28"/>
          <w:u w:val="single"/>
        </w:rPr>
      </w:pPr>
      <w:r>
        <w:rPr>
          <w:rFonts w:ascii="Times New Roman" w:hAnsi="Times New Roman" w:cs="Times New Roman"/>
          <w:b/>
          <w:bCs/>
          <w:iCs/>
          <w:sz w:val="28"/>
          <w:szCs w:val="28"/>
          <w:u w:val="single"/>
        </w:rPr>
        <w:t>Immunizations:</w:t>
      </w:r>
    </w:p>
    <w:p w14:paraId="05D54091" w14:textId="32DDA05F" w:rsidR="00BA748D" w:rsidRPr="00BA748D" w:rsidRDefault="00BA748D" w:rsidP="00BA748D">
      <w:pPr>
        <w:pStyle w:val="Achievement"/>
        <w:keepNext/>
        <w:widowControl w:val="0"/>
        <w:numPr>
          <w:ilvl w:val="0"/>
          <w:numId w:val="0"/>
        </w:numPr>
        <w:spacing w:line="276" w:lineRule="auto"/>
        <w:jc w:val="both"/>
        <w:rPr>
          <w:szCs w:val="28"/>
        </w:rPr>
      </w:pPr>
      <w:r w:rsidRPr="00BA748D">
        <w:rPr>
          <w:szCs w:val="28"/>
        </w:rPr>
        <w:t xml:space="preserve">The State of California requires that an age appropriate health appraisal be on file for each child enrolled within 30 days following admission, however your child cannot be initially admitted to day care without written documentation from your </w:t>
      </w:r>
      <w:r w:rsidRPr="00BA748D">
        <w:rPr>
          <w:szCs w:val="28"/>
        </w:rPr>
        <w:lastRenderedPageBreak/>
        <w:t xml:space="preserve">child’s physician or nurse practitioner that at least one (1) dose of DPT or DT, one (1) dose of TOPC or IPV, and the MMR vaccines, and </w:t>
      </w:r>
      <w:proofErr w:type="spellStart"/>
      <w:r w:rsidRPr="00BA748D">
        <w:rPr>
          <w:szCs w:val="28"/>
        </w:rPr>
        <w:t>HbCV</w:t>
      </w:r>
      <w:proofErr w:type="spellEnd"/>
      <w:r w:rsidRPr="00BA748D">
        <w:rPr>
          <w:szCs w:val="28"/>
        </w:rPr>
        <w:t xml:space="preserve"> vaccines, if required by the age of the child. Health appraisals shall be certified by your child’s physician or nurse practitioner and shall be updated yearly up to the age of 5 in accordance with the recommended schedule for routine health supervision of the American Academy of Pediatrics. For children below school age, the health appraisal shall include documentation of the recommendations of the division of public health, as described below:</w:t>
      </w:r>
    </w:p>
    <w:p w14:paraId="611AB8B7" w14:textId="77777777" w:rsidR="00BA748D" w:rsidRPr="00BA748D" w:rsidRDefault="00BA748D" w:rsidP="00BA748D">
      <w:pPr>
        <w:pStyle w:val="Achievement"/>
        <w:keepNext/>
        <w:widowControl w:val="0"/>
        <w:numPr>
          <w:ilvl w:val="0"/>
          <w:numId w:val="0"/>
        </w:numPr>
        <w:spacing w:line="276" w:lineRule="auto"/>
        <w:jc w:val="both"/>
        <w:rPr>
          <w:szCs w:val="28"/>
        </w:rPr>
      </w:pPr>
    </w:p>
    <w:p w14:paraId="592D2D9B" w14:textId="77777777" w:rsidR="00BA748D" w:rsidRPr="00BA748D" w:rsidRDefault="00BA748D" w:rsidP="00BA748D">
      <w:pPr>
        <w:pStyle w:val="Achievement"/>
        <w:keepNext/>
        <w:widowControl w:val="0"/>
        <w:numPr>
          <w:ilvl w:val="0"/>
          <w:numId w:val="0"/>
        </w:numPr>
        <w:spacing w:line="276" w:lineRule="auto"/>
        <w:jc w:val="both"/>
        <w:rPr>
          <w:szCs w:val="28"/>
        </w:rPr>
      </w:pPr>
      <w:r w:rsidRPr="00BA748D">
        <w:rPr>
          <w:szCs w:val="28"/>
        </w:rPr>
        <w:t>Age:</w:t>
      </w:r>
      <w:r w:rsidRPr="00BA748D">
        <w:rPr>
          <w:szCs w:val="28"/>
        </w:rPr>
        <w:tab/>
        <w:t xml:space="preserve">2 months – DTP, TOPV, </w:t>
      </w:r>
      <w:proofErr w:type="spellStart"/>
      <w:proofErr w:type="gramStart"/>
      <w:r w:rsidRPr="00BA748D">
        <w:rPr>
          <w:szCs w:val="28"/>
        </w:rPr>
        <w:t>HbCV</w:t>
      </w:r>
      <w:proofErr w:type="spellEnd"/>
      <w:r w:rsidRPr="00BA748D">
        <w:rPr>
          <w:szCs w:val="28"/>
        </w:rPr>
        <w:t>(</w:t>
      </w:r>
      <w:proofErr w:type="gramEnd"/>
      <w:r w:rsidRPr="00BA748D">
        <w:rPr>
          <w:szCs w:val="28"/>
        </w:rPr>
        <w:t>1)</w:t>
      </w:r>
      <w:r w:rsidRPr="00BA748D">
        <w:rPr>
          <w:szCs w:val="28"/>
        </w:rPr>
        <w:tab/>
        <w:t xml:space="preserve">4 months - DTP, TOPV, </w:t>
      </w:r>
      <w:proofErr w:type="spellStart"/>
      <w:r w:rsidRPr="00BA748D">
        <w:rPr>
          <w:szCs w:val="28"/>
        </w:rPr>
        <w:t>HbCV</w:t>
      </w:r>
      <w:proofErr w:type="spellEnd"/>
      <w:r w:rsidRPr="00BA748D">
        <w:rPr>
          <w:szCs w:val="28"/>
        </w:rPr>
        <w:t>(1)</w:t>
      </w:r>
      <w:r w:rsidRPr="00BA748D">
        <w:rPr>
          <w:szCs w:val="28"/>
        </w:rPr>
        <w:tab/>
      </w:r>
    </w:p>
    <w:p w14:paraId="353B6714" w14:textId="083AB288" w:rsidR="00BA748D" w:rsidRPr="00BA748D" w:rsidRDefault="00BA748D" w:rsidP="00BA748D">
      <w:pPr>
        <w:pStyle w:val="Achievement"/>
        <w:keepNext/>
        <w:widowControl w:val="0"/>
        <w:numPr>
          <w:ilvl w:val="0"/>
          <w:numId w:val="0"/>
        </w:numPr>
        <w:spacing w:line="276" w:lineRule="auto"/>
        <w:jc w:val="both"/>
        <w:rPr>
          <w:szCs w:val="28"/>
        </w:rPr>
      </w:pPr>
      <w:r w:rsidRPr="00BA748D">
        <w:rPr>
          <w:szCs w:val="28"/>
        </w:rPr>
        <w:t xml:space="preserve">6 months - DTP, TOPV, </w:t>
      </w:r>
      <w:proofErr w:type="spellStart"/>
      <w:proofErr w:type="gramStart"/>
      <w:r w:rsidRPr="00BA748D">
        <w:rPr>
          <w:szCs w:val="28"/>
        </w:rPr>
        <w:t>HbCV</w:t>
      </w:r>
      <w:proofErr w:type="spellEnd"/>
      <w:r w:rsidRPr="00BA748D">
        <w:rPr>
          <w:szCs w:val="28"/>
        </w:rPr>
        <w:t>(</w:t>
      </w:r>
      <w:proofErr w:type="gramEnd"/>
      <w:r w:rsidRPr="00BA748D">
        <w:rPr>
          <w:szCs w:val="28"/>
        </w:rPr>
        <w:t>1)</w:t>
      </w:r>
      <w:r w:rsidRPr="00BA748D">
        <w:rPr>
          <w:szCs w:val="28"/>
        </w:rPr>
        <w:tab/>
        <w:t>12 months – MMR</w:t>
      </w:r>
      <w:r w:rsidRPr="00BA748D">
        <w:rPr>
          <w:szCs w:val="28"/>
        </w:rPr>
        <w:tab/>
      </w:r>
      <w:r>
        <w:rPr>
          <w:szCs w:val="28"/>
        </w:rPr>
        <w:tab/>
      </w:r>
      <w:r w:rsidRPr="00BA748D">
        <w:rPr>
          <w:szCs w:val="28"/>
        </w:rPr>
        <w:t xml:space="preserve">15 months – DTP, </w:t>
      </w:r>
      <w:proofErr w:type="spellStart"/>
      <w:r w:rsidRPr="00BA748D">
        <w:rPr>
          <w:szCs w:val="28"/>
        </w:rPr>
        <w:t>HbCV</w:t>
      </w:r>
      <w:proofErr w:type="spellEnd"/>
      <w:r w:rsidRPr="00BA748D">
        <w:rPr>
          <w:szCs w:val="28"/>
        </w:rPr>
        <w:t>(1)</w:t>
      </w:r>
    </w:p>
    <w:p w14:paraId="42EE46F4" w14:textId="77777777" w:rsidR="00BA748D" w:rsidRPr="00BA748D" w:rsidRDefault="00BA748D" w:rsidP="00BA748D">
      <w:pPr>
        <w:pStyle w:val="Achievement"/>
        <w:keepNext/>
        <w:widowControl w:val="0"/>
        <w:numPr>
          <w:ilvl w:val="0"/>
          <w:numId w:val="0"/>
        </w:numPr>
        <w:spacing w:line="276" w:lineRule="auto"/>
        <w:jc w:val="both"/>
        <w:rPr>
          <w:szCs w:val="28"/>
        </w:rPr>
      </w:pPr>
      <w:r w:rsidRPr="00BA748D">
        <w:rPr>
          <w:szCs w:val="28"/>
        </w:rPr>
        <w:t>4 to 6 years - DTP, TOPV, MMR</w:t>
      </w:r>
    </w:p>
    <w:p w14:paraId="4A24CC91" w14:textId="77777777" w:rsidR="00BA748D" w:rsidRPr="00BA748D" w:rsidRDefault="00BA748D" w:rsidP="00BA748D">
      <w:pPr>
        <w:pStyle w:val="Achievement"/>
        <w:keepNext/>
        <w:widowControl w:val="0"/>
        <w:numPr>
          <w:ilvl w:val="0"/>
          <w:numId w:val="0"/>
        </w:numPr>
        <w:spacing w:line="276" w:lineRule="auto"/>
        <w:jc w:val="both"/>
        <w:rPr>
          <w:szCs w:val="28"/>
        </w:rPr>
      </w:pPr>
    </w:p>
    <w:p w14:paraId="00C8ACEC" w14:textId="464E82C1" w:rsidR="00BA748D" w:rsidRPr="00BA748D" w:rsidRDefault="00BA748D" w:rsidP="00BA748D">
      <w:pPr>
        <w:pStyle w:val="Achievement"/>
        <w:keepNext/>
        <w:widowControl w:val="0"/>
        <w:numPr>
          <w:ilvl w:val="0"/>
          <w:numId w:val="0"/>
        </w:numPr>
        <w:spacing w:line="276" w:lineRule="auto"/>
        <w:jc w:val="both"/>
        <w:rPr>
          <w:szCs w:val="28"/>
        </w:rPr>
      </w:pPr>
      <w:r w:rsidRPr="00BA748D">
        <w:rPr>
          <w:szCs w:val="28"/>
        </w:rPr>
        <w:t xml:space="preserve">Parent/guardian must also complete </w:t>
      </w:r>
      <w:r w:rsidR="002D1576">
        <w:rPr>
          <w:szCs w:val="28"/>
        </w:rPr>
        <w:t>registrations forms</w:t>
      </w:r>
      <w:r w:rsidRPr="00BA748D">
        <w:rPr>
          <w:szCs w:val="28"/>
        </w:rPr>
        <w:t xml:space="preserve"> and update as necessary. </w:t>
      </w:r>
    </w:p>
    <w:p w14:paraId="2D9E8FD6" w14:textId="1DA8CF5E" w:rsidR="00BA748D" w:rsidRDefault="00BA748D" w:rsidP="00BA748D">
      <w:pPr>
        <w:pStyle w:val="Achievement"/>
        <w:keepNext/>
        <w:widowControl w:val="0"/>
        <w:numPr>
          <w:ilvl w:val="0"/>
          <w:numId w:val="0"/>
        </w:numPr>
        <w:spacing w:line="276" w:lineRule="auto"/>
        <w:jc w:val="both"/>
        <w:rPr>
          <w:szCs w:val="28"/>
        </w:rPr>
      </w:pPr>
    </w:p>
    <w:p w14:paraId="70280397" w14:textId="403E58B3" w:rsidR="00466655" w:rsidRPr="00466655" w:rsidRDefault="00466655" w:rsidP="00BA748D">
      <w:pPr>
        <w:pStyle w:val="Achievement"/>
        <w:keepNext/>
        <w:widowControl w:val="0"/>
        <w:numPr>
          <w:ilvl w:val="0"/>
          <w:numId w:val="0"/>
        </w:numPr>
        <w:spacing w:line="276" w:lineRule="auto"/>
        <w:jc w:val="both"/>
        <w:rPr>
          <w:b/>
          <w:bCs/>
          <w:szCs w:val="28"/>
          <w:u w:val="single"/>
        </w:rPr>
      </w:pPr>
      <w:r>
        <w:rPr>
          <w:b/>
          <w:bCs/>
          <w:szCs w:val="28"/>
          <w:u w:val="single"/>
        </w:rPr>
        <w:t>Illness:</w:t>
      </w:r>
    </w:p>
    <w:p w14:paraId="3700BDC4" w14:textId="4EDFB165" w:rsidR="00BA748D" w:rsidRDefault="00BA748D" w:rsidP="00BA748D">
      <w:pPr>
        <w:pStyle w:val="Achievement"/>
        <w:keepNext/>
        <w:widowControl w:val="0"/>
        <w:numPr>
          <w:ilvl w:val="0"/>
          <w:numId w:val="0"/>
        </w:numPr>
        <w:spacing w:line="276" w:lineRule="auto"/>
        <w:jc w:val="both"/>
        <w:rPr>
          <w:szCs w:val="28"/>
        </w:rPr>
      </w:pPr>
      <w:r w:rsidRPr="00BA748D">
        <w:rPr>
          <w:szCs w:val="28"/>
        </w:rPr>
        <w:t xml:space="preserve">Your child cannot be admitted to daycare with symptoms of illness as specified below; unless written documentation from a licensed physician, or verbal (with written follow up) states the child has been diagnosed and poses no serious health risk to the child or to other children. </w:t>
      </w:r>
    </w:p>
    <w:p w14:paraId="76A54D0D" w14:textId="3E89D200" w:rsidR="00BA748D" w:rsidRDefault="00BA748D" w:rsidP="00BA748D">
      <w:pPr>
        <w:pStyle w:val="Achievement"/>
        <w:keepNext/>
        <w:widowControl w:val="0"/>
        <w:numPr>
          <w:ilvl w:val="0"/>
          <w:numId w:val="0"/>
        </w:numPr>
        <w:spacing w:line="276" w:lineRule="auto"/>
        <w:jc w:val="both"/>
        <w:rPr>
          <w:szCs w:val="28"/>
        </w:rPr>
      </w:pPr>
    </w:p>
    <w:p w14:paraId="484A2197" w14:textId="4FC94A5D" w:rsidR="00BA748D" w:rsidRPr="00BA748D" w:rsidRDefault="00BA748D" w:rsidP="00BA748D">
      <w:pPr>
        <w:pStyle w:val="Achievement"/>
        <w:keepNext/>
        <w:widowControl w:val="0"/>
        <w:numPr>
          <w:ilvl w:val="0"/>
          <w:numId w:val="0"/>
        </w:numPr>
        <w:spacing w:line="276" w:lineRule="auto"/>
        <w:jc w:val="both"/>
        <w:rPr>
          <w:i/>
          <w:iCs/>
          <w:szCs w:val="28"/>
        </w:rPr>
      </w:pPr>
      <w:r>
        <w:rPr>
          <w:i/>
          <w:iCs/>
          <w:szCs w:val="28"/>
        </w:rPr>
        <w:t xml:space="preserve">With COVID-19, we take illness symptoms very seriously. Your child(ren) will be screened daily upon entering the home, before you are permitted to leave them, for a fever. If the temperature is </w:t>
      </w:r>
      <w:r w:rsidR="00617432">
        <w:rPr>
          <w:i/>
          <w:iCs/>
          <w:szCs w:val="28"/>
        </w:rPr>
        <w:t>above 100.4</w:t>
      </w:r>
      <w:r w:rsidR="00617432">
        <w:rPr>
          <w:i/>
          <w:iCs/>
          <w:szCs w:val="28"/>
        </w:rPr>
        <w:sym w:font="Symbol" w:char="F0B0"/>
      </w:r>
      <w:r w:rsidR="00617432">
        <w:rPr>
          <w:i/>
          <w:iCs/>
          <w:szCs w:val="28"/>
        </w:rPr>
        <w:t xml:space="preserve">F, they will not be permitted to stay in our care that day without a doctor’s note clarifying another reasoning behind the </w:t>
      </w:r>
      <w:r w:rsidR="00486837">
        <w:rPr>
          <w:i/>
          <w:iCs/>
          <w:szCs w:val="28"/>
        </w:rPr>
        <w:t>elevated</w:t>
      </w:r>
      <w:r w:rsidR="00617432">
        <w:rPr>
          <w:i/>
          <w:iCs/>
          <w:szCs w:val="28"/>
        </w:rPr>
        <w:t xml:space="preserve"> temperature.</w:t>
      </w:r>
    </w:p>
    <w:p w14:paraId="327CCFF3" w14:textId="77777777" w:rsidR="00BA748D" w:rsidRPr="00BA748D" w:rsidRDefault="00BA748D" w:rsidP="00BA748D">
      <w:pPr>
        <w:pStyle w:val="Achievement"/>
        <w:keepNext/>
        <w:widowControl w:val="0"/>
        <w:numPr>
          <w:ilvl w:val="0"/>
          <w:numId w:val="0"/>
        </w:numPr>
        <w:spacing w:line="276" w:lineRule="auto"/>
        <w:jc w:val="both"/>
        <w:rPr>
          <w:szCs w:val="28"/>
        </w:rPr>
      </w:pPr>
    </w:p>
    <w:p w14:paraId="794260DC" w14:textId="77777777" w:rsidR="00BA748D" w:rsidRPr="00BA748D" w:rsidRDefault="00BA748D" w:rsidP="00BA748D">
      <w:pPr>
        <w:pStyle w:val="Achievement"/>
        <w:keepNext/>
        <w:widowControl w:val="0"/>
        <w:numPr>
          <w:ilvl w:val="0"/>
          <w:numId w:val="0"/>
        </w:numPr>
        <w:spacing w:line="276" w:lineRule="auto"/>
        <w:jc w:val="both"/>
        <w:rPr>
          <w:szCs w:val="28"/>
        </w:rPr>
      </w:pPr>
      <w:r w:rsidRPr="00BA748D">
        <w:rPr>
          <w:szCs w:val="28"/>
        </w:rPr>
        <w:t xml:space="preserve">Should your child have signs or symptoms requiring exclusion from the family childcare home he/she will be isolated and the parent/guardian or other authorized person by the parent will be notified immediately to pick up your child. There can be no exceptions since illness spreads quickly among children. </w:t>
      </w:r>
    </w:p>
    <w:p w14:paraId="028AD1FC" w14:textId="77777777" w:rsidR="00BA748D" w:rsidRPr="00BA748D" w:rsidRDefault="00BA748D" w:rsidP="00BA748D">
      <w:pPr>
        <w:pStyle w:val="Achievement"/>
        <w:keepNext/>
        <w:widowControl w:val="0"/>
        <w:numPr>
          <w:ilvl w:val="0"/>
          <w:numId w:val="0"/>
        </w:numPr>
        <w:spacing w:line="276" w:lineRule="auto"/>
        <w:jc w:val="both"/>
        <w:rPr>
          <w:szCs w:val="28"/>
        </w:rPr>
      </w:pPr>
    </w:p>
    <w:p w14:paraId="22A65FFB" w14:textId="77777777" w:rsidR="00BA748D" w:rsidRPr="00BA748D" w:rsidRDefault="00BA748D" w:rsidP="00BA748D">
      <w:pPr>
        <w:pStyle w:val="Achievement"/>
        <w:keepNext/>
        <w:widowControl w:val="0"/>
        <w:numPr>
          <w:ilvl w:val="0"/>
          <w:numId w:val="0"/>
        </w:numPr>
        <w:spacing w:line="276" w:lineRule="auto"/>
        <w:jc w:val="both"/>
        <w:rPr>
          <w:szCs w:val="28"/>
        </w:rPr>
      </w:pPr>
      <w:r w:rsidRPr="00BA748D">
        <w:rPr>
          <w:szCs w:val="28"/>
        </w:rPr>
        <w:t xml:space="preserve">Please make other arrangements if your child is sick and respect my decision if I feel your child is too sick to be in childcare. I am sympathetic to the difficulties of taking </w:t>
      </w:r>
      <w:r w:rsidRPr="00BA748D">
        <w:rPr>
          <w:szCs w:val="28"/>
        </w:rPr>
        <w:lastRenderedPageBreak/>
        <w:t xml:space="preserve">time off, so discretion will be used. </w:t>
      </w:r>
    </w:p>
    <w:p w14:paraId="63BCD2D6" w14:textId="77777777" w:rsidR="00BA748D" w:rsidRPr="00BA748D" w:rsidRDefault="00BA748D" w:rsidP="00BA748D">
      <w:pPr>
        <w:pStyle w:val="Achievement"/>
        <w:keepNext/>
        <w:widowControl w:val="0"/>
        <w:numPr>
          <w:ilvl w:val="0"/>
          <w:numId w:val="0"/>
        </w:numPr>
        <w:spacing w:line="276" w:lineRule="auto"/>
        <w:jc w:val="both"/>
        <w:rPr>
          <w:szCs w:val="28"/>
        </w:rPr>
      </w:pPr>
      <w:r w:rsidRPr="00BA748D">
        <w:rPr>
          <w:szCs w:val="28"/>
        </w:rPr>
        <w:t>The symptoms of illness for possible exclusion shall include, but are not limited to any of the following…</w:t>
      </w:r>
    </w:p>
    <w:p w14:paraId="5DF1447E" w14:textId="77777777" w:rsidR="00BA748D" w:rsidRPr="00BA748D" w:rsidRDefault="00BA748D" w:rsidP="00BA748D">
      <w:pPr>
        <w:pStyle w:val="Achievement"/>
        <w:keepNext/>
        <w:widowControl w:val="0"/>
        <w:numPr>
          <w:ilvl w:val="0"/>
          <w:numId w:val="5"/>
        </w:numPr>
        <w:spacing w:line="276" w:lineRule="auto"/>
        <w:jc w:val="both"/>
        <w:rPr>
          <w:szCs w:val="28"/>
        </w:rPr>
      </w:pPr>
      <w:r w:rsidRPr="00BA748D">
        <w:rPr>
          <w:szCs w:val="28"/>
        </w:rPr>
        <w:t>The illness prevents your child from participating comfortably in the day care environment,</w:t>
      </w:r>
    </w:p>
    <w:p w14:paraId="0BDD6D12" w14:textId="67B892C3" w:rsidR="00BA748D" w:rsidRPr="00BA748D" w:rsidRDefault="00BA748D" w:rsidP="00BA748D">
      <w:pPr>
        <w:pStyle w:val="Achievement"/>
        <w:keepNext/>
        <w:widowControl w:val="0"/>
        <w:numPr>
          <w:ilvl w:val="0"/>
          <w:numId w:val="5"/>
        </w:numPr>
        <w:spacing w:line="276" w:lineRule="auto"/>
        <w:jc w:val="both"/>
        <w:rPr>
          <w:szCs w:val="28"/>
        </w:rPr>
      </w:pPr>
      <w:r w:rsidRPr="00BA748D">
        <w:rPr>
          <w:szCs w:val="28"/>
        </w:rPr>
        <w:t>The illness results in a greater care need than I can provide without compromising the health and safety of the other children in my care, Or</w:t>
      </w:r>
    </w:p>
    <w:p w14:paraId="48ADF01B" w14:textId="77777777" w:rsidR="00BA748D" w:rsidRPr="00BA748D" w:rsidRDefault="00BA748D" w:rsidP="00BA748D">
      <w:pPr>
        <w:pStyle w:val="Achievement"/>
        <w:keepNext/>
        <w:widowControl w:val="0"/>
        <w:numPr>
          <w:ilvl w:val="0"/>
          <w:numId w:val="5"/>
        </w:numPr>
        <w:spacing w:line="276" w:lineRule="auto"/>
        <w:jc w:val="both"/>
        <w:rPr>
          <w:szCs w:val="28"/>
        </w:rPr>
      </w:pPr>
      <w:r w:rsidRPr="00BA748D">
        <w:rPr>
          <w:szCs w:val="28"/>
        </w:rPr>
        <w:t>The child has any of the following conditions:</w:t>
      </w:r>
    </w:p>
    <w:p w14:paraId="05F35C00" w14:textId="77777777" w:rsidR="00617432" w:rsidRDefault="00BA748D" w:rsidP="00617432">
      <w:pPr>
        <w:pStyle w:val="ListParagraph"/>
        <w:numPr>
          <w:ilvl w:val="0"/>
          <w:numId w:val="23"/>
        </w:numPr>
        <w:tabs>
          <w:tab w:val="left" w:pos="-1440"/>
          <w:tab w:val="left" w:pos="-720"/>
          <w:tab w:val="left" w:pos="0"/>
          <w:tab w:val="left" w:pos="1440"/>
          <w:tab w:val="num" w:pos="1800"/>
        </w:tabs>
        <w:suppressAutoHyphens/>
        <w:spacing w:line="276" w:lineRule="auto"/>
        <w:jc w:val="both"/>
        <w:rPr>
          <w:rFonts w:ascii="Times New Roman" w:hAnsi="Times New Roman" w:cs="Times New Roman"/>
          <w:spacing w:val="-2"/>
          <w:sz w:val="28"/>
          <w:szCs w:val="28"/>
        </w:rPr>
      </w:pPr>
      <w:r w:rsidRPr="00617432">
        <w:rPr>
          <w:rFonts w:ascii="Times New Roman" w:hAnsi="Times New Roman" w:cs="Times New Roman"/>
          <w:spacing w:val="-2"/>
          <w:sz w:val="28"/>
          <w:szCs w:val="28"/>
        </w:rPr>
        <w:t xml:space="preserve">Temperature:  </w:t>
      </w:r>
      <w:r w:rsidR="00617432" w:rsidRPr="00617432">
        <w:rPr>
          <w:rFonts w:ascii="Times New Roman" w:hAnsi="Times New Roman" w:cs="Times New Roman"/>
          <w:spacing w:val="-2"/>
          <w:sz w:val="28"/>
          <w:szCs w:val="28"/>
        </w:rPr>
        <w:t>Forehead</w:t>
      </w:r>
      <w:r w:rsidRPr="00617432">
        <w:rPr>
          <w:rFonts w:ascii="Times New Roman" w:hAnsi="Times New Roman" w:cs="Times New Roman"/>
          <w:spacing w:val="-2"/>
          <w:sz w:val="28"/>
          <w:szCs w:val="28"/>
        </w:rPr>
        <w:t xml:space="preserve"> temperature </w:t>
      </w:r>
      <w:r w:rsidR="00617432" w:rsidRPr="00617432">
        <w:rPr>
          <w:rFonts w:ascii="Times New Roman" w:hAnsi="Times New Roman" w:cs="Times New Roman"/>
          <w:szCs w:val="28"/>
        </w:rPr>
        <w:t>100.4</w:t>
      </w:r>
      <w:r w:rsidR="00617432" w:rsidRPr="00617432">
        <w:sym w:font="Symbol" w:char="F0B0"/>
      </w:r>
      <w:r w:rsidR="00617432" w:rsidRPr="00617432">
        <w:rPr>
          <w:rFonts w:ascii="Times New Roman" w:hAnsi="Times New Roman" w:cs="Times New Roman"/>
          <w:szCs w:val="28"/>
        </w:rPr>
        <w:t>F</w:t>
      </w:r>
      <w:r w:rsidRPr="00617432">
        <w:rPr>
          <w:rFonts w:ascii="Times New Roman" w:hAnsi="Times New Roman" w:cs="Times New Roman"/>
          <w:spacing w:val="-2"/>
          <w:sz w:val="28"/>
          <w:szCs w:val="28"/>
        </w:rPr>
        <w:t xml:space="preserve"> degrees or greater; accompanied by behavior changes or other signs or symptoms of illness- until medical evaluation indicates inclusion in the facility.</w:t>
      </w:r>
    </w:p>
    <w:p w14:paraId="7AF76AC5" w14:textId="52CC62B3" w:rsidR="00BA748D" w:rsidRPr="00617432" w:rsidRDefault="00BA748D" w:rsidP="00617432">
      <w:pPr>
        <w:pStyle w:val="ListParagraph"/>
        <w:numPr>
          <w:ilvl w:val="0"/>
          <w:numId w:val="23"/>
        </w:numPr>
        <w:tabs>
          <w:tab w:val="left" w:pos="-1440"/>
          <w:tab w:val="left" w:pos="-720"/>
          <w:tab w:val="left" w:pos="0"/>
          <w:tab w:val="left" w:pos="1440"/>
          <w:tab w:val="num" w:pos="1800"/>
        </w:tabs>
        <w:suppressAutoHyphens/>
        <w:spacing w:line="276" w:lineRule="auto"/>
        <w:jc w:val="both"/>
        <w:rPr>
          <w:rFonts w:ascii="Times New Roman" w:hAnsi="Times New Roman" w:cs="Times New Roman"/>
          <w:spacing w:val="-2"/>
          <w:sz w:val="28"/>
          <w:szCs w:val="28"/>
        </w:rPr>
      </w:pPr>
      <w:r w:rsidRPr="00617432">
        <w:rPr>
          <w:rFonts w:ascii="Times New Roman" w:hAnsi="Times New Roman" w:cs="Times New Roman"/>
          <w:spacing w:val="-2"/>
          <w:sz w:val="28"/>
          <w:szCs w:val="28"/>
        </w:rPr>
        <w:t>Symptoms and signs of possible severe illness (such as unusual lethargy, uncontrolled coughing, irritability, persistent crying, difficult breathing, wheezing, or other unusual signs)- until medical evaluation allows inclusion;</w:t>
      </w:r>
    </w:p>
    <w:p w14:paraId="00C7FE55" w14:textId="77777777" w:rsidR="00BA748D" w:rsidRPr="00BA748D" w:rsidRDefault="00BA748D" w:rsidP="00BA748D">
      <w:pPr>
        <w:numPr>
          <w:ilvl w:val="0"/>
          <w:numId w:val="8"/>
        </w:numPr>
        <w:tabs>
          <w:tab w:val="clear" w:pos="360"/>
          <w:tab w:val="left" w:pos="-1440"/>
          <w:tab w:val="left" w:pos="-720"/>
          <w:tab w:val="left" w:pos="0"/>
          <w:tab w:val="left" w:pos="720"/>
          <w:tab w:val="left" w:pos="1440"/>
          <w:tab w:val="num" w:pos="180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Uncontrolled diarrhea, that is, increased number of stools, increased stool water, and/or decreased form that is not contained by the diaper- until diarrhea stops;</w:t>
      </w:r>
    </w:p>
    <w:p w14:paraId="1374B29C" w14:textId="77777777" w:rsidR="00BA748D" w:rsidRPr="00BA748D" w:rsidRDefault="00BA748D" w:rsidP="00BA748D">
      <w:pPr>
        <w:numPr>
          <w:ilvl w:val="0"/>
          <w:numId w:val="9"/>
        </w:numPr>
        <w:tabs>
          <w:tab w:val="clear" w:pos="360"/>
          <w:tab w:val="left" w:pos="-1440"/>
          <w:tab w:val="left" w:pos="-720"/>
          <w:tab w:val="left" w:pos="0"/>
          <w:tab w:val="left" w:pos="720"/>
          <w:tab w:val="left" w:pos="1440"/>
          <w:tab w:val="num" w:pos="180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 xml:space="preserve">Vomiting illness (two or more episodes of vomiting in the previous 24 hours) until vomiting resolves or until a health care provider determines the illness to be non-communicable, and the child is not in danger of dehydration;  </w:t>
      </w:r>
    </w:p>
    <w:p w14:paraId="7EF4D932" w14:textId="77777777" w:rsidR="00BA748D" w:rsidRPr="00BA748D" w:rsidRDefault="00BA748D" w:rsidP="00BA748D">
      <w:pPr>
        <w:numPr>
          <w:ilvl w:val="0"/>
          <w:numId w:val="10"/>
        </w:numPr>
        <w:tabs>
          <w:tab w:val="clear" w:pos="360"/>
          <w:tab w:val="left" w:pos="-1440"/>
          <w:tab w:val="left" w:pos="-720"/>
          <w:tab w:val="left" w:pos="0"/>
          <w:tab w:val="left" w:pos="720"/>
          <w:tab w:val="left" w:pos="1440"/>
          <w:tab w:val="num" w:pos="180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Mouth sores with drooling, unless a health care provider or health official determines the condition is noninfectious;</w:t>
      </w:r>
    </w:p>
    <w:p w14:paraId="123D464B" w14:textId="77777777" w:rsidR="00BA748D" w:rsidRPr="00BA748D" w:rsidRDefault="00BA748D" w:rsidP="00BA748D">
      <w:pPr>
        <w:numPr>
          <w:ilvl w:val="0"/>
          <w:numId w:val="11"/>
        </w:numPr>
        <w:tabs>
          <w:tab w:val="clear" w:pos="360"/>
          <w:tab w:val="left" w:pos="-1440"/>
          <w:tab w:val="left" w:pos="-720"/>
          <w:tab w:val="left" w:pos="0"/>
          <w:tab w:val="left" w:pos="720"/>
          <w:tab w:val="left" w:pos="1440"/>
          <w:tab w:val="num" w:pos="180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Rash with fever or behavior change, until a health care provider determines that these symptoms do not indicate a communicable disease;</w:t>
      </w:r>
    </w:p>
    <w:p w14:paraId="53BE7580" w14:textId="77777777" w:rsidR="00BA748D" w:rsidRPr="00BA748D" w:rsidRDefault="00BA748D" w:rsidP="00BA748D">
      <w:pPr>
        <w:numPr>
          <w:ilvl w:val="0"/>
          <w:numId w:val="12"/>
        </w:numPr>
        <w:tabs>
          <w:tab w:val="clear" w:pos="360"/>
          <w:tab w:val="left" w:pos="-1440"/>
          <w:tab w:val="left" w:pos="-720"/>
          <w:tab w:val="left" w:pos="0"/>
          <w:tab w:val="left" w:pos="720"/>
          <w:tab w:val="left" w:pos="1440"/>
          <w:tab w:val="num" w:pos="180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Purulent conjunctivitis (defined as pink or red conjunctiva with white or yellow eye discharge), until 24 hours after treatment has been initiated;</w:t>
      </w:r>
    </w:p>
    <w:p w14:paraId="4CAE8990" w14:textId="77777777" w:rsidR="00BA748D" w:rsidRPr="00BA748D" w:rsidRDefault="00BA748D" w:rsidP="00BA748D">
      <w:pPr>
        <w:tabs>
          <w:tab w:val="left" w:pos="-1440"/>
          <w:tab w:val="left" w:pos="-720"/>
          <w:tab w:val="left" w:pos="0"/>
          <w:tab w:val="left" w:pos="720"/>
        </w:tabs>
        <w:suppressAutoHyphens/>
        <w:spacing w:line="276" w:lineRule="auto"/>
        <w:ind w:left="2160" w:hanging="216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ab/>
      </w:r>
      <w:r w:rsidRPr="00BA748D">
        <w:rPr>
          <w:rFonts w:ascii="Times New Roman" w:hAnsi="Times New Roman" w:cs="Times New Roman"/>
          <w:spacing w:val="-2"/>
          <w:sz w:val="28"/>
          <w:szCs w:val="28"/>
        </w:rPr>
        <w:tab/>
        <w:t>viii. Scabies, head lice, or other infestation, until 24 hours after treatment has been initiated;</w:t>
      </w:r>
    </w:p>
    <w:p w14:paraId="5EE03FE3" w14:textId="77777777" w:rsidR="00BA748D" w:rsidRPr="00BA748D" w:rsidRDefault="00BA748D" w:rsidP="00BA748D">
      <w:pPr>
        <w:numPr>
          <w:ilvl w:val="0"/>
          <w:numId w:val="13"/>
        </w:numPr>
        <w:tabs>
          <w:tab w:val="clear" w:pos="360"/>
          <w:tab w:val="left" w:pos="-1440"/>
          <w:tab w:val="left" w:pos="-720"/>
          <w:tab w:val="left" w:pos="0"/>
          <w:tab w:val="left" w:pos="720"/>
          <w:tab w:val="left" w:pos="1440"/>
          <w:tab w:val="num" w:pos="180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Tuberculosis, until a health care provider or health official states that the child can attend childcare;</w:t>
      </w:r>
    </w:p>
    <w:p w14:paraId="5BFFDADA" w14:textId="77777777" w:rsidR="00BA748D" w:rsidRPr="00BA748D" w:rsidRDefault="00BA748D" w:rsidP="00BA748D">
      <w:pPr>
        <w:numPr>
          <w:ilvl w:val="0"/>
          <w:numId w:val="14"/>
        </w:numPr>
        <w:tabs>
          <w:tab w:val="clear" w:pos="360"/>
          <w:tab w:val="left" w:pos="-1440"/>
          <w:tab w:val="left" w:pos="-720"/>
          <w:tab w:val="left" w:pos="0"/>
          <w:tab w:val="left" w:pos="720"/>
          <w:tab w:val="left" w:pos="1440"/>
          <w:tab w:val="num" w:pos="180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lastRenderedPageBreak/>
        <w:t>Impetigo, until 24 hours after treatment has been initiated;</w:t>
      </w:r>
    </w:p>
    <w:p w14:paraId="017BD2E9" w14:textId="77777777" w:rsidR="00BA748D" w:rsidRPr="00BA748D" w:rsidRDefault="00BA748D" w:rsidP="00BA748D">
      <w:pPr>
        <w:pStyle w:val="Achievement"/>
        <w:numPr>
          <w:ilvl w:val="0"/>
          <w:numId w:val="22"/>
        </w:numPr>
        <w:tabs>
          <w:tab w:val="clear" w:pos="360"/>
          <w:tab w:val="num" w:pos="1800"/>
        </w:tabs>
        <w:spacing w:line="276" w:lineRule="auto"/>
        <w:ind w:left="1800"/>
        <w:jc w:val="both"/>
        <w:rPr>
          <w:i/>
          <w:szCs w:val="28"/>
        </w:rPr>
      </w:pPr>
      <w:r w:rsidRPr="00BA748D">
        <w:rPr>
          <w:spacing w:val="-2"/>
          <w:szCs w:val="28"/>
        </w:rPr>
        <w:t>Strep throat or other streptococcal infection, until 24 hours after initial antibiotic treatment and cessation of fever;</w:t>
      </w:r>
      <w:r w:rsidRPr="00BA748D">
        <w:rPr>
          <w:spacing w:val="-2"/>
          <w:szCs w:val="28"/>
        </w:rPr>
        <w:tab/>
      </w:r>
      <w:r w:rsidRPr="00BA748D">
        <w:rPr>
          <w:spacing w:val="-2"/>
          <w:szCs w:val="28"/>
        </w:rPr>
        <w:tab/>
      </w:r>
      <w:r w:rsidRPr="00BA748D">
        <w:rPr>
          <w:spacing w:val="-2"/>
          <w:szCs w:val="28"/>
        </w:rPr>
        <w:tab/>
      </w:r>
      <w:r w:rsidRPr="00BA748D">
        <w:rPr>
          <w:spacing w:val="-2"/>
          <w:szCs w:val="28"/>
        </w:rPr>
        <w:tab/>
      </w:r>
    </w:p>
    <w:p w14:paraId="0656F5D6" w14:textId="77777777" w:rsidR="00BA748D" w:rsidRPr="00BA748D" w:rsidRDefault="00BA748D" w:rsidP="00BA748D">
      <w:pPr>
        <w:numPr>
          <w:ilvl w:val="0"/>
          <w:numId w:val="22"/>
        </w:numPr>
        <w:tabs>
          <w:tab w:val="left" w:pos="-1440"/>
          <w:tab w:val="left" w:pos="-720"/>
          <w:tab w:val="left" w:pos="0"/>
          <w:tab w:val="left" w:pos="720"/>
          <w:tab w:val="left" w:pos="144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 xml:space="preserve">Chicken pox, until </w:t>
      </w:r>
      <w:r w:rsidRPr="00BA748D">
        <w:rPr>
          <w:rFonts w:ascii="Times New Roman" w:hAnsi="Times New Roman" w:cs="Times New Roman"/>
          <w:spacing w:val="-2"/>
          <w:sz w:val="28"/>
          <w:szCs w:val="28"/>
          <w:u w:val="single"/>
        </w:rPr>
        <w:t>at least</w:t>
      </w:r>
      <w:r w:rsidRPr="00BA748D">
        <w:rPr>
          <w:rFonts w:ascii="Times New Roman" w:hAnsi="Times New Roman" w:cs="Times New Roman"/>
          <w:spacing w:val="-2"/>
          <w:sz w:val="28"/>
          <w:szCs w:val="28"/>
        </w:rPr>
        <w:t xml:space="preserve"> 6 days after onset of rash or until all sores have dried and crusted;</w:t>
      </w:r>
    </w:p>
    <w:p w14:paraId="5121C744" w14:textId="77777777" w:rsidR="00BA748D" w:rsidRPr="00BA748D" w:rsidRDefault="00BA748D" w:rsidP="00BA748D">
      <w:pPr>
        <w:numPr>
          <w:ilvl w:val="0"/>
          <w:numId w:val="15"/>
        </w:numPr>
        <w:tabs>
          <w:tab w:val="clear" w:pos="360"/>
          <w:tab w:val="left" w:pos="-1440"/>
          <w:tab w:val="left" w:pos="-720"/>
          <w:tab w:val="left" w:pos="0"/>
          <w:tab w:val="left" w:pos="720"/>
          <w:tab w:val="left" w:pos="1440"/>
          <w:tab w:val="num" w:pos="180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Pertussis, until 5 days of appropriate antibiotic treatment (currently; erythromycin) to prevent an infection have been completed and a licensed physician states in writing the child may return;</w:t>
      </w:r>
    </w:p>
    <w:p w14:paraId="17E66DB4" w14:textId="77777777" w:rsidR="00BA748D" w:rsidRPr="00BA748D" w:rsidRDefault="00BA748D" w:rsidP="00BA748D">
      <w:pPr>
        <w:numPr>
          <w:ilvl w:val="0"/>
          <w:numId w:val="16"/>
        </w:numPr>
        <w:tabs>
          <w:tab w:val="clear" w:pos="360"/>
          <w:tab w:val="left" w:pos="-1440"/>
          <w:tab w:val="left" w:pos="-720"/>
          <w:tab w:val="left" w:pos="0"/>
          <w:tab w:val="left" w:pos="720"/>
          <w:tab w:val="left" w:pos="1440"/>
          <w:tab w:val="num" w:pos="180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Mumps, until 9 days after onset of parotid gland swelling and a licensed physician states in writing the child may return;</w:t>
      </w:r>
    </w:p>
    <w:p w14:paraId="7E0B5F7D" w14:textId="77777777" w:rsidR="00BA748D" w:rsidRPr="00BA748D" w:rsidRDefault="00BA748D" w:rsidP="00BA748D">
      <w:pPr>
        <w:numPr>
          <w:ilvl w:val="0"/>
          <w:numId w:val="17"/>
        </w:numPr>
        <w:tabs>
          <w:tab w:val="clear" w:pos="360"/>
          <w:tab w:val="left" w:pos="-1440"/>
          <w:tab w:val="left" w:pos="-720"/>
          <w:tab w:val="left" w:pos="0"/>
          <w:tab w:val="left" w:pos="720"/>
          <w:tab w:val="left" w:pos="1440"/>
          <w:tab w:val="num" w:pos="180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 xml:space="preserve">Hepatitis A virus, until 1 week after onset of illness or as directed by the health department when passive </w:t>
      </w:r>
      <w:proofErr w:type="spellStart"/>
      <w:r w:rsidRPr="00BA748D">
        <w:rPr>
          <w:rFonts w:ascii="Times New Roman" w:hAnsi="Times New Roman" w:cs="Times New Roman"/>
          <w:spacing w:val="-2"/>
          <w:sz w:val="28"/>
          <w:szCs w:val="28"/>
        </w:rPr>
        <w:t>immunoprophylaxis</w:t>
      </w:r>
      <w:proofErr w:type="spellEnd"/>
      <w:r w:rsidRPr="00BA748D">
        <w:rPr>
          <w:rFonts w:ascii="Times New Roman" w:hAnsi="Times New Roman" w:cs="Times New Roman"/>
          <w:spacing w:val="-2"/>
          <w:sz w:val="28"/>
          <w:szCs w:val="28"/>
        </w:rPr>
        <w:t xml:space="preserve"> (currently, immune serum globulin) has been administered to appropriate children and staff and a licensed physician states in writing the child may return;</w:t>
      </w:r>
    </w:p>
    <w:p w14:paraId="155B3B18" w14:textId="77777777" w:rsidR="00BA748D" w:rsidRPr="00BA748D" w:rsidRDefault="00BA748D" w:rsidP="00BA748D">
      <w:pPr>
        <w:numPr>
          <w:ilvl w:val="0"/>
          <w:numId w:val="18"/>
        </w:numPr>
        <w:tabs>
          <w:tab w:val="clear" w:pos="360"/>
          <w:tab w:val="left" w:pos="-1440"/>
          <w:tab w:val="left" w:pos="-720"/>
          <w:tab w:val="left" w:pos="0"/>
          <w:tab w:val="left" w:pos="720"/>
          <w:tab w:val="left" w:pos="1440"/>
          <w:tab w:val="num" w:pos="180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Measles, until 6 days after onset of rash and a licensed physician states in writing the child may return;</w:t>
      </w:r>
    </w:p>
    <w:p w14:paraId="67F6C4C8" w14:textId="77777777" w:rsidR="00BA748D" w:rsidRPr="00BA748D" w:rsidRDefault="00BA748D" w:rsidP="00BA748D">
      <w:pPr>
        <w:numPr>
          <w:ilvl w:val="0"/>
          <w:numId w:val="19"/>
        </w:numPr>
        <w:tabs>
          <w:tab w:val="clear" w:pos="360"/>
          <w:tab w:val="left" w:pos="-1440"/>
          <w:tab w:val="left" w:pos="-720"/>
          <w:tab w:val="left" w:pos="0"/>
          <w:tab w:val="left" w:pos="720"/>
          <w:tab w:val="left" w:pos="1440"/>
          <w:tab w:val="num" w:pos="180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Rubella, until 6 days after onset of rash and a licensed physician states in writing the child may return;</w:t>
      </w:r>
    </w:p>
    <w:p w14:paraId="00E82E49" w14:textId="77777777" w:rsidR="00BA748D" w:rsidRPr="00BA748D" w:rsidRDefault="00BA748D" w:rsidP="00BA748D">
      <w:pPr>
        <w:numPr>
          <w:ilvl w:val="0"/>
          <w:numId w:val="20"/>
        </w:numPr>
        <w:tabs>
          <w:tab w:val="clear" w:pos="360"/>
          <w:tab w:val="left" w:pos="-1440"/>
          <w:tab w:val="left" w:pos="-720"/>
          <w:tab w:val="left" w:pos="0"/>
          <w:tab w:val="left" w:pos="720"/>
          <w:tab w:val="left" w:pos="1440"/>
          <w:tab w:val="num" w:pos="180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Unspecified respiratory illness if it limits the child's comfortable participation in activities or if it results in a need for greater care than can be provided without compromising the health and safety of other children.; or</w:t>
      </w:r>
    </w:p>
    <w:p w14:paraId="66446322" w14:textId="77777777" w:rsidR="00BA748D" w:rsidRPr="00BA748D" w:rsidRDefault="00BA748D" w:rsidP="00BA748D">
      <w:pPr>
        <w:numPr>
          <w:ilvl w:val="0"/>
          <w:numId w:val="21"/>
        </w:numPr>
        <w:tabs>
          <w:tab w:val="clear" w:pos="360"/>
          <w:tab w:val="left" w:pos="-1440"/>
          <w:tab w:val="left" w:pos="-720"/>
          <w:tab w:val="left" w:pos="0"/>
          <w:tab w:val="left" w:pos="720"/>
          <w:tab w:val="left" w:pos="1440"/>
          <w:tab w:val="num" w:pos="1800"/>
        </w:tabs>
        <w:suppressAutoHyphens/>
        <w:spacing w:line="276" w:lineRule="auto"/>
        <w:ind w:left="180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Herpetic gingivostomatitis (cold sores), if the child is too young to have control of oral secretions.</w:t>
      </w:r>
    </w:p>
    <w:p w14:paraId="689C0D88" w14:textId="77777777" w:rsidR="00BA748D" w:rsidRPr="00BA748D" w:rsidRDefault="00BA748D" w:rsidP="00BA748D">
      <w:p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p>
    <w:p w14:paraId="3632A549" w14:textId="77777777" w:rsidR="00610936" w:rsidRDefault="00610936" w:rsidP="00BA748D">
      <w:pPr>
        <w:tabs>
          <w:tab w:val="left" w:pos="-1440"/>
          <w:tab w:val="left" w:pos="-720"/>
          <w:tab w:val="left" w:pos="0"/>
        </w:tabs>
        <w:suppressAutoHyphens/>
        <w:spacing w:line="276" w:lineRule="auto"/>
        <w:ind w:left="720" w:hanging="720"/>
        <w:jc w:val="both"/>
        <w:rPr>
          <w:rFonts w:ascii="Times New Roman" w:hAnsi="Times New Roman" w:cs="Times New Roman"/>
          <w:spacing w:val="-2"/>
          <w:sz w:val="28"/>
          <w:szCs w:val="28"/>
        </w:rPr>
      </w:pPr>
    </w:p>
    <w:p w14:paraId="068C29E5" w14:textId="77777777" w:rsidR="00610936" w:rsidRDefault="00610936" w:rsidP="00BA748D">
      <w:pPr>
        <w:tabs>
          <w:tab w:val="left" w:pos="-1440"/>
          <w:tab w:val="left" w:pos="-720"/>
          <w:tab w:val="left" w:pos="0"/>
        </w:tabs>
        <w:suppressAutoHyphens/>
        <w:spacing w:line="276" w:lineRule="auto"/>
        <w:ind w:left="720" w:hanging="720"/>
        <w:jc w:val="both"/>
        <w:rPr>
          <w:rFonts w:ascii="Times New Roman" w:hAnsi="Times New Roman" w:cs="Times New Roman"/>
          <w:spacing w:val="-2"/>
          <w:sz w:val="28"/>
          <w:szCs w:val="28"/>
        </w:rPr>
      </w:pPr>
    </w:p>
    <w:p w14:paraId="2B77730B" w14:textId="77777777" w:rsidR="00610936" w:rsidRDefault="00610936" w:rsidP="00BA748D">
      <w:pPr>
        <w:tabs>
          <w:tab w:val="left" w:pos="-1440"/>
          <w:tab w:val="left" w:pos="-720"/>
          <w:tab w:val="left" w:pos="0"/>
        </w:tabs>
        <w:suppressAutoHyphens/>
        <w:spacing w:line="276" w:lineRule="auto"/>
        <w:ind w:left="720" w:hanging="720"/>
        <w:jc w:val="both"/>
        <w:rPr>
          <w:rFonts w:ascii="Times New Roman" w:hAnsi="Times New Roman" w:cs="Times New Roman"/>
          <w:spacing w:val="-2"/>
          <w:sz w:val="28"/>
          <w:szCs w:val="28"/>
        </w:rPr>
      </w:pPr>
    </w:p>
    <w:p w14:paraId="334079D2" w14:textId="77777777" w:rsidR="00610936" w:rsidRDefault="00610936" w:rsidP="00BA748D">
      <w:pPr>
        <w:tabs>
          <w:tab w:val="left" w:pos="-1440"/>
          <w:tab w:val="left" w:pos="-720"/>
          <w:tab w:val="left" w:pos="0"/>
        </w:tabs>
        <w:suppressAutoHyphens/>
        <w:spacing w:line="276" w:lineRule="auto"/>
        <w:ind w:left="720" w:hanging="720"/>
        <w:jc w:val="both"/>
        <w:rPr>
          <w:rFonts w:ascii="Times New Roman" w:hAnsi="Times New Roman" w:cs="Times New Roman"/>
          <w:spacing w:val="-2"/>
          <w:sz w:val="28"/>
          <w:szCs w:val="28"/>
        </w:rPr>
      </w:pPr>
    </w:p>
    <w:p w14:paraId="2C20709A" w14:textId="77777777" w:rsidR="00610936" w:rsidRDefault="00610936" w:rsidP="00BA748D">
      <w:pPr>
        <w:tabs>
          <w:tab w:val="left" w:pos="-1440"/>
          <w:tab w:val="left" w:pos="-720"/>
          <w:tab w:val="left" w:pos="0"/>
        </w:tabs>
        <w:suppressAutoHyphens/>
        <w:spacing w:line="276" w:lineRule="auto"/>
        <w:ind w:left="720" w:hanging="720"/>
        <w:jc w:val="both"/>
        <w:rPr>
          <w:rFonts w:ascii="Times New Roman" w:hAnsi="Times New Roman" w:cs="Times New Roman"/>
          <w:spacing w:val="-2"/>
          <w:sz w:val="28"/>
          <w:szCs w:val="28"/>
        </w:rPr>
      </w:pPr>
    </w:p>
    <w:p w14:paraId="45BFFB37" w14:textId="4B8E4601" w:rsidR="00BA748D" w:rsidRPr="00BA748D" w:rsidRDefault="00BA748D" w:rsidP="00BA748D">
      <w:pPr>
        <w:tabs>
          <w:tab w:val="left" w:pos="-1440"/>
          <w:tab w:val="left" w:pos="-720"/>
          <w:tab w:val="left" w:pos="0"/>
        </w:tabs>
        <w:suppressAutoHyphens/>
        <w:spacing w:line="276" w:lineRule="auto"/>
        <w:ind w:left="720" w:hanging="720"/>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Any of the following communicable diseases must be also be reported to the division of public health</w:t>
      </w: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72"/>
        <w:gridCol w:w="3472"/>
      </w:tblGrid>
      <w:tr w:rsidR="00BA748D" w:rsidRPr="00BA748D" w14:paraId="56734D2B" w14:textId="77777777" w:rsidTr="005251EE">
        <w:trPr>
          <w:cantSplit/>
          <w:trHeight w:val="113"/>
        </w:trPr>
        <w:tc>
          <w:tcPr>
            <w:tcW w:w="6944" w:type="dxa"/>
            <w:gridSpan w:val="2"/>
          </w:tcPr>
          <w:p w14:paraId="71153A87" w14:textId="77777777" w:rsidR="00BA748D" w:rsidRPr="00BA748D" w:rsidRDefault="00BA748D" w:rsidP="00BA748D">
            <w:pPr>
              <w:pStyle w:val="Heading4"/>
              <w:spacing w:line="276" w:lineRule="auto"/>
              <w:rPr>
                <w:rFonts w:ascii="Times New Roman" w:hAnsi="Times New Roman"/>
                <w:sz w:val="28"/>
                <w:szCs w:val="28"/>
              </w:rPr>
            </w:pPr>
          </w:p>
        </w:tc>
      </w:tr>
      <w:tr w:rsidR="00BA748D" w:rsidRPr="00BA748D" w14:paraId="12F4796A" w14:textId="77777777" w:rsidTr="005251EE">
        <w:trPr>
          <w:trHeight w:val="113"/>
        </w:trPr>
        <w:tc>
          <w:tcPr>
            <w:tcW w:w="3472" w:type="dxa"/>
          </w:tcPr>
          <w:p w14:paraId="20645BD7" w14:textId="77777777" w:rsidR="00BA748D" w:rsidRPr="00BA748D" w:rsidRDefault="00BA748D" w:rsidP="00BA748D">
            <w:pPr>
              <w:pStyle w:val="Heading1"/>
              <w:spacing w:line="276" w:lineRule="auto"/>
              <w:rPr>
                <w:sz w:val="28"/>
                <w:szCs w:val="28"/>
                <w:u w:val="single"/>
              </w:rPr>
            </w:pPr>
            <w:r w:rsidRPr="00BA748D">
              <w:rPr>
                <w:sz w:val="28"/>
                <w:szCs w:val="28"/>
              </w:rPr>
              <w:t>RESPIRATORY</w:t>
            </w:r>
          </w:p>
        </w:tc>
        <w:tc>
          <w:tcPr>
            <w:tcW w:w="3472" w:type="dxa"/>
          </w:tcPr>
          <w:p w14:paraId="45240C30" w14:textId="77777777" w:rsidR="00BA748D" w:rsidRPr="00BA748D" w:rsidRDefault="00BA748D" w:rsidP="00BA748D">
            <w:pPr>
              <w:tabs>
                <w:tab w:val="center" w:pos="4680"/>
              </w:tabs>
              <w:suppressAutoHyphens/>
              <w:spacing w:line="276" w:lineRule="auto"/>
              <w:jc w:val="both"/>
              <w:rPr>
                <w:rFonts w:ascii="Times New Roman" w:hAnsi="Times New Roman" w:cs="Times New Roman"/>
                <w:b/>
                <w:spacing w:val="-2"/>
                <w:sz w:val="28"/>
                <w:szCs w:val="28"/>
                <w:u w:val="single"/>
              </w:rPr>
            </w:pPr>
            <w:r w:rsidRPr="00BA748D">
              <w:rPr>
                <w:rFonts w:ascii="Times New Roman" w:hAnsi="Times New Roman" w:cs="Times New Roman"/>
                <w:b/>
                <w:spacing w:val="-2"/>
                <w:sz w:val="28"/>
                <w:szCs w:val="28"/>
              </w:rPr>
              <w:t>GASTRO-INTESTINAL</w:t>
            </w:r>
          </w:p>
        </w:tc>
      </w:tr>
      <w:tr w:rsidR="00BA748D" w:rsidRPr="00BA748D" w14:paraId="62CE1364" w14:textId="77777777" w:rsidTr="005251EE">
        <w:trPr>
          <w:trHeight w:val="1039"/>
        </w:trPr>
        <w:tc>
          <w:tcPr>
            <w:tcW w:w="3472" w:type="dxa"/>
          </w:tcPr>
          <w:p w14:paraId="47E2812B" w14:textId="77777777" w:rsidR="00BA748D" w:rsidRPr="00BA748D" w:rsidRDefault="00BA748D" w:rsidP="00BA748D">
            <w:pPr>
              <w:tabs>
                <w:tab w:val="center" w:pos="4680"/>
              </w:tabs>
              <w:suppressAutoHyphens/>
              <w:spacing w:line="276" w:lineRule="auto"/>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 xml:space="preserve">Diphtheria </w:t>
            </w:r>
          </w:p>
          <w:p w14:paraId="57822829" w14:textId="77777777" w:rsidR="00BA748D" w:rsidRPr="00BA748D" w:rsidRDefault="00BA748D" w:rsidP="00BA748D">
            <w:pPr>
              <w:tabs>
                <w:tab w:val="center" w:pos="4680"/>
              </w:tabs>
              <w:suppressAutoHyphens/>
              <w:spacing w:line="276" w:lineRule="auto"/>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German Measles</w:t>
            </w:r>
          </w:p>
          <w:p w14:paraId="374B890F" w14:textId="77777777" w:rsidR="00BA748D" w:rsidRPr="00BA748D" w:rsidRDefault="00BA748D" w:rsidP="00BA748D">
            <w:pPr>
              <w:tabs>
                <w:tab w:val="center" w:pos="4680"/>
              </w:tabs>
              <w:suppressAutoHyphens/>
              <w:spacing w:line="276" w:lineRule="auto"/>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Hemophilus Influenza Disease</w:t>
            </w:r>
          </w:p>
          <w:p w14:paraId="67D5C7F5" w14:textId="77777777" w:rsidR="00BA748D" w:rsidRPr="00BA748D" w:rsidRDefault="00BA748D" w:rsidP="00BA748D">
            <w:pPr>
              <w:tabs>
                <w:tab w:val="left" w:pos="-1440"/>
                <w:tab w:val="left" w:pos="-720"/>
              </w:tabs>
              <w:suppressAutoHyphens/>
              <w:spacing w:line="276" w:lineRule="auto"/>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Measles (rubeola)</w:t>
            </w:r>
          </w:p>
          <w:p w14:paraId="0F64F519" w14:textId="77777777" w:rsidR="00BA748D" w:rsidRPr="00BA748D" w:rsidRDefault="00BA748D" w:rsidP="00BA748D">
            <w:pPr>
              <w:tabs>
                <w:tab w:val="left" w:pos="-1440"/>
                <w:tab w:val="left" w:pos="-720"/>
              </w:tabs>
              <w:suppressAutoHyphens/>
              <w:spacing w:line="276" w:lineRule="auto"/>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Bacterial (spinal) Meningitis</w:t>
            </w:r>
          </w:p>
          <w:p w14:paraId="2F1B738F" w14:textId="77777777" w:rsidR="00BA748D" w:rsidRPr="00BA748D" w:rsidRDefault="00BA748D" w:rsidP="00BA748D">
            <w:pPr>
              <w:tabs>
                <w:tab w:val="left" w:pos="-1440"/>
                <w:tab w:val="left" w:pos="-720"/>
              </w:tabs>
              <w:suppressAutoHyphens/>
              <w:spacing w:line="276" w:lineRule="auto"/>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Mumps</w:t>
            </w:r>
          </w:p>
          <w:p w14:paraId="4B2D069F" w14:textId="77777777" w:rsidR="00BA748D" w:rsidRPr="00BA748D" w:rsidRDefault="00BA748D" w:rsidP="00BA748D">
            <w:pPr>
              <w:tabs>
                <w:tab w:val="left" w:pos="-1440"/>
                <w:tab w:val="left" w:pos="-720"/>
              </w:tabs>
              <w:suppressAutoHyphens/>
              <w:spacing w:line="276" w:lineRule="auto"/>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Pertussis (whooping cough)</w:t>
            </w:r>
          </w:p>
          <w:p w14:paraId="1963DB27" w14:textId="77777777" w:rsidR="00BA748D" w:rsidRPr="00BA748D" w:rsidRDefault="00BA748D" w:rsidP="00BA748D">
            <w:pPr>
              <w:tabs>
                <w:tab w:val="left" w:pos="-1440"/>
                <w:tab w:val="left" w:pos="-720"/>
              </w:tabs>
              <w:suppressAutoHyphens/>
              <w:spacing w:line="276" w:lineRule="auto"/>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Rubella</w:t>
            </w:r>
          </w:p>
          <w:p w14:paraId="26DB3565" w14:textId="77777777" w:rsidR="00BA748D" w:rsidRPr="00BA748D" w:rsidRDefault="00BA748D" w:rsidP="00BA748D">
            <w:pPr>
              <w:tabs>
                <w:tab w:val="center" w:pos="4680"/>
              </w:tabs>
              <w:suppressAutoHyphens/>
              <w:spacing w:line="276" w:lineRule="auto"/>
              <w:jc w:val="both"/>
              <w:rPr>
                <w:rFonts w:ascii="Times New Roman" w:hAnsi="Times New Roman" w:cs="Times New Roman"/>
                <w:spacing w:val="-2"/>
                <w:sz w:val="28"/>
                <w:szCs w:val="28"/>
                <w:u w:val="single"/>
              </w:rPr>
            </w:pPr>
            <w:r w:rsidRPr="00BA748D">
              <w:rPr>
                <w:rFonts w:ascii="Times New Roman" w:hAnsi="Times New Roman" w:cs="Times New Roman"/>
                <w:spacing w:val="-2"/>
                <w:sz w:val="28"/>
                <w:szCs w:val="28"/>
              </w:rPr>
              <w:t xml:space="preserve">Tuberculosis  </w:t>
            </w:r>
          </w:p>
        </w:tc>
        <w:tc>
          <w:tcPr>
            <w:tcW w:w="3472" w:type="dxa"/>
          </w:tcPr>
          <w:p w14:paraId="429C2F72" w14:textId="77777777" w:rsidR="00BA748D" w:rsidRPr="00BA748D" w:rsidRDefault="00BA748D" w:rsidP="00BA748D">
            <w:pPr>
              <w:tabs>
                <w:tab w:val="left" w:pos="-1440"/>
                <w:tab w:val="left" w:pos="-720"/>
              </w:tabs>
              <w:suppressAutoHyphens/>
              <w:spacing w:line="276" w:lineRule="auto"/>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Giardiasis</w:t>
            </w:r>
          </w:p>
          <w:p w14:paraId="7CD4F463" w14:textId="77777777" w:rsidR="00BA748D" w:rsidRPr="00BA748D" w:rsidRDefault="00BA748D" w:rsidP="00BA748D">
            <w:pPr>
              <w:tabs>
                <w:tab w:val="left" w:pos="-1440"/>
                <w:tab w:val="left" w:pos="-720"/>
              </w:tabs>
              <w:suppressAutoHyphens/>
              <w:spacing w:line="276" w:lineRule="auto"/>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Hepatitis A</w:t>
            </w:r>
          </w:p>
          <w:p w14:paraId="10B08137" w14:textId="77777777" w:rsidR="00BA748D" w:rsidRPr="00BA748D" w:rsidRDefault="00BA748D" w:rsidP="00BA748D">
            <w:pPr>
              <w:tabs>
                <w:tab w:val="left" w:pos="-1440"/>
                <w:tab w:val="left" w:pos="-720"/>
              </w:tabs>
              <w:suppressAutoHyphens/>
              <w:spacing w:line="276" w:lineRule="auto"/>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Salmonellosis</w:t>
            </w:r>
          </w:p>
          <w:p w14:paraId="5E59C936" w14:textId="77777777" w:rsidR="00BA748D" w:rsidRPr="00BA748D" w:rsidRDefault="00BA748D" w:rsidP="00BA748D">
            <w:pPr>
              <w:tabs>
                <w:tab w:val="left" w:pos="-1440"/>
                <w:tab w:val="left" w:pos="-720"/>
              </w:tabs>
              <w:suppressAutoHyphens/>
              <w:spacing w:line="276" w:lineRule="auto"/>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Shigellosis</w:t>
            </w:r>
          </w:p>
          <w:p w14:paraId="3588F93B" w14:textId="77777777" w:rsidR="00BA748D" w:rsidRPr="00BA748D" w:rsidRDefault="00BA748D" w:rsidP="00BA748D">
            <w:pPr>
              <w:tabs>
                <w:tab w:val="center" w:pos="4680"/>
              </w:tabs>
              <w:suppressAutoHyphens/>
              <w:spacing w:line="276" w:lineRule="auto"/>
              <w:jc w:val="both"/>
              <w:rPr>
                <w:rFonts w:ascii="Times New Roman" w:hAnsi="Times New Roman" w:cs="Times New Roman"/>
                <w:spacing w:val="-2"/>
                <w:sz w:val="28"/>
                <w:szCs w:val="28"/>
                <w:u w:val="single"/>
              </w:rPr>
            </w:pPr>
          </w:p>
        </w:tc>
      </w:tr>
    </w:tbl>
    <w:p w14:paraId="16CABDB2" w14:textId="77777777" w:rsidR="00BA748D" w:rsidRPr="00BA748D" w:rsidRDefault="00BA748D" w:rsidP="00BA748D">
      <w:p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Always inform your doctor at every sick visit that your child is in daycare so that he/she can approve in writing your child’s return to daycare.</w:t>
      </w:r>
    </w:p>
    <w:p w14:paraId="7ADC0B62" w14:textId="77777777" w:rsidR="00BA748D" w:rsidRPr="00BA748D" w:rsidRDefault="00BA748D" w:rsidP="00BA748D">
      <w:p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p>
    <w:p w14:paraId="66ADB7DE" w14:textId="77777777" w:rsidR="00BA748D" w:rsidRPr="00BA748D" w:rsidRDefault="00BA748D" w:rsidP="00BA748D">
      <w:p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BA748D">
        <w:rPr>
          <w:rFonts w:ascii="Times New Roman" w:hAnsi="Times New Roman" w:cs="Times New Roman"/>
          <w:spacing w:val="-2"/>
          <w:sz w:val="28"/>
          <w:szCs w:val="28"/>
        </w:rPr>
        <w:t>If your child had an immunization update, please remember to provide me with a record of the immunization so that it can be attached to your child’s health appraisal.</w:t>
      </w:r>
    </w:p>
    <w:p w14:paraId="3173B6DC" w14:textId="77777777" w:rsidR="00BA748D" w:rsidRPr="00BA748D" w:rsidRDefault="00BA748D" w:rsidP="00BA748D">
      <w:p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p>
    <w:p w14:paraId="3F3AEF63" w14:textId="2C88C510" w:rsidR="00BA748D" w:rsidRPr="00BA748D" w:rsidRDefault="00BA748D" w:rsidP="00BA748D">
      <w:p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617432">
        <w:rPr>
          <w:rFonts w:ascii="Times New Roman" w:hAnsi="Times New Roman" w:cs="Times New Roman"/>
          <w:b/>
          <w:bCs/>
          <w:iCs/>
          <w:spacing w:val="-2"/>
          <w:sz w:val="28"/>
          <w:szCs w:val="28"/>
          <w:u w:val="single"/>
        </w:rPr>
        <w:t>Injuries:</w:t>
      </w:r>
      <w:r w:rsidR="00617432">
        <w:t xml:space="preserve"> </w:t>
      </w:r>
      <w:r w:rsidRPr="00BA748D">
        <w:rPr>
          <w:rFonts w:ascii="Times New Roman" w:hAnsi="Times New Roman" w:cs="Times New Roman"/>
          <w:spacing w:val="-2"/>
          <w:sz w:val="28"/>
          <w:szCs w:val="28"/>
        </w:rPr>
        <w:t xml:space="preserve">I will supervise your child closely in an attempt to prevent injuries, but accidents resulting in injury do occur. I have been trained in first aid and CPR and will follow my training. If the injury is minor (requiring only a band-aid or ice) I will tell you about it </w:t>
      </w:r>
      <w:r w:rsidR="00617432">
        <w:rPr>
          <w:rFonts w:ascii="Times New Roman" w:hAnsi="Times New Roman" w:cs="Times New Roman"/>
          <w:spacing w:val="-2"/>
          <w:sz w:val="28"/>
          <w:szCs w:val="28"/>
        </w:rPr>
        <w:t xml:space="preserve">how you preferred to be communicated (as discussed; immediately or when </w:t>
      </w:r>
      <w:r w:rsidRPr="00BA748D">
        <w:rPr>
          <w:rFonts w:ascii="Times New Roman" w:hAnsi="Times New Roman" w:cs="Times New Roman"/>
          <w:spacing w:val="-2"/>
          <w:sz w:val="28"/>
          <w:szCs w:val="28"/>
        </w:rPr>
        <w:t>you pick up your child</w:t>
      </w:r>
      <w:r w:rsidR="00617432">
        <w:rPr>
          <w:rFonts w:ascii="Times New Roman" w:hAnsi="Times New Roman" w:cs="Times New Roman"/>
          <w:spacing w:val="-2"/>
          <w:sz w:val="28"/>
          <w:szCs w:val="28"/>
        </w:rPr>
        <w:t>).</w:t>
      </w:r>
      <w:r w:rsidRPr="00BA748D">
        <w:rPr>
          <w:rFonts w:ascii="Times New Roman" w:hAnsi="Times New Roman" w:cs="Times New Roman"/>
          <w:spacing w:val="-2"/>
          <w:sz w:val="28"/>
          <w:szCs w:val="28"/>
        </w:rPr>
        <w:t xml:space="preserve"> If it is serious, I will call you and may even suggest that you take your child to the doctor or emergency room. If an injury is very severe, I will call 911 for assistance before I call you. If I cannot reach you, I will call the emergency contacts listed on your </w:t>
      </w:r>
      <w:r w:rsidR="002D1576">
        <w:rPr>
          <w:rFonts w:ascii="Times New Roman" w:hAnsi="Times New Roman" w:cs="Times New Roman"/>
          <w:spacing w:val="-2"/>
          <w:sz w:val="28"/>
          <w:szCs w:val="28"/>
        </w:rPr>
        <w:t>registration forms</w:t>
      </w:r>
      <w:r w:rsidRPr="00BA748D">
        <w:rPr>
          <w:rFonts w:ascii="Times New Roman" w:hAnsi="Times New Roman" w:cs="Times New Roman"/>
          <w:spacing w:val="-2"/>
          <w:sz w:val="28"/>
          <w:szCs w:val="28"/>
        </w:rPr>
        <w:t xml:space="preserve"> (Please remember to keep this </w:t>
      </w:r>
      <w:r w:rsidR="002D1576">
        <w:rPr>
          <w:rFonts w:ascii="Times New Roman" w:hAnsi="Times New Roman" w:cs="Times New Roman"/>
          <w:spacing w:val="-2"/>
          <w:sz w:val="28"/>
          <w:szCs w:val="28"/>
        </w:rPr>
        <w:t>information</w:t>
      </w:r>
      <w:r w:rsidRPr="00BA748D">
        <w:rPr>
          <w:rFonts w:ascii="Times New Roman" w:hAnsi="Times New Roman" w:cs="Times New Roman"/>
          <w:spacing w:val="-2"/>
          <w:sz w:val="28"/>
          <w:szCs w:val="28"/>
        </w:rPr>
        <w:t xml:space="preserve"> up to date).</w:t>
      </w:r>
    </w:p>
    <w:p w14:paraId="53E5459C" w14:textId="37064CEE" w:rsidR="00BA748D" w:rsidRDefault="00BA748D" w:rsidP="00B34957">
      <w:pPr>
        <w:spacing w:line="276" w:lineRule="auto"/>
        <w:rPr>
          <w:rFonts w:ascii="Times New Roman" w:hAnsi="Times New Roman" w:cs="Times New Roman"/>
          <w:iCs/>
          <w:sz w:val="28"/>
          <w:szCs w:val="28"/>
        </w:rPr>
      </w:pPr>
    </w:p>
    <w:p w14:paraId="39C34529" w14:textId="77777777" w:rsidR="00A057AA" w:rsidRPr="00A057AA" w:rsidRDefault="00A057AA" w:rsidP="00A057AA">
      <w:pPr>
        <w:tabs>
          <w:tab w:val="left" w:pos="-1440"/>
          <w:tab w:val="left" w:pos="-720"/>
          <w:tab w:val="left" w:pos="0"/>
          <w:tab w:val="left" w:pos="720"/>
          <w:tab w:val="left" w:pos="1440"/>
        </w:tabs>
        <w:suppressAutoHyphens/>
        <w:spacing w:line="276" w:lineRule="auto"/>
        <w:jc w:val="both"/>
        <w:rPr>
          <w:rFonts w:ascii="Times New Roman" w:hAnsi="Times New Roman" w:cs="Times New Roman"/>
          <w:b/>
          <w:spacing w:val="-2"/>
          <w:sz w:val="28"/>
          <w:szCs w:val="28"/>
          <w:u w:val="single"/>
        </w:rPr>
      </w:pPr>
      <w:r w:rsidRPr="00A057AA">
        <w:rPr>
          <w:rFonts w:ascii="Times New Roman" w:hAnsi="Times New Roman" w:cs="Times New Roman"/>
          <w:b/>
          <w:spacing w:val="-2"/>
          <w:sz w:val="28"/>
          <w:szCs w:val="28"/>
          <w:u w:val="single"/>
        </w:rPr>
        <w:t>Child’s Medication:</w:t>
      </w:r>
    </w:p>
    <w:p w14:paraId="1340FB6E" w14:textId="5FF6080B" w:rsidR="00A057AA" w:rsidRPr="00A057AA" w:rsidRDefault="00A057AA" w:rsidP="00A057AA">
      <w:pPr>
        <w:pStyle w:val="BodyText"/>
        <w:numPr>
          <w:ilvl w:val="0"/>
          <w:numId w:val="24"/>
        </w:numPr>
        <w:spacing w:line="276" w:lineRule="auto"/>
        <w:rPr>
          <w:sz w:val="28"/>
          <w:szCs w:val="28"/>
        </w:rPr>
      </w:pPr>
      <w:r w:rsidRPr="00A057AA">
        <w:rPr>
          <w:sz w:val="28"/>
          <w:szCs w:val="28"/>
        </w:rPr>
        <w:t xml:space="preserve">A “Medication </w:t>
      </w:r>
      <w:r>
        <w:rPr>
          <w:sz w:val="28"/>
          <w:szCs w:val="28"/>
        </w:rPr>
        <w:t>L</w:t>
      </w:r>
      <w:r w:rsidRPr="00A057AA">
        <w:rPr>
          <w:sz w:val="28"/>
          <w:szCs w:val="28"/>
        </w:rPr>
        <w:t xml:space="preserve">og” </w:t>
      </w:r>
      <w:r w:rsidRPr="00A057AA">
        <w:rPr>
          <w:b/>
          <w:sz w:val="28"/>
          <w:szCs w:val="28"/>
          <w:u w:val="single"/>
        </w:rPr>
        <w:t>must</w:t>
      </w:r>
      <w:r w:rsidRPr="00A057AA">
        <w:rPr>
          <w:sz w:val="28"/>
          <w:szCs w:val="28"/>
        </w:rPr>
        <w:t xml:space="preserve"> accompany all over the counter medicine. Over the counter medicine is usually given for short term health conditions; the average length of time is 5 days</w:t>
      </w:r>
      <w:r>
        <w:rPr>
          <w:sz w:val="28"/>
          <w:szCs w:val="28"/>
        </w:rPr>
        <w:t>.</w:t>
      </w:r>
    </w:p>
    <w:p w14:paraId="3EFA7404" w14:textId="77777777" w:rsidR="00A057AA" w:rsidRPr="00A057AA" w:rsidRDefault="00A057AA" w:rsidP="00A057AA">
      <w:pPr>
        <w:numPr>
          <w:ilvl w:val="0"/>
          <w:numId w:val="24"/>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 xml:space="preserve">Prescription medicine </w:t>
      </w:r>
      <w:r w:rsidRPr="00A057AA">
        <w:rPr>
          <w:rFonts w:ascii="Times New Roman" w:hAnsi="Times New Roman" w:cs="Times New Roman"/>
          <w:b/>
          <w:spacing w:val="-2"/>
          <w:sz w:val="28"/>
          <w:szCs w:val="28"/>
          <w:u w:val="single"/>
        </w:rPr>
        <w:t>must</w:t>
      </w:r>
      <w:r w:rsidRPr="00A057AA">
        <w:rPr>
          <w:rFonts w:ascii="Times New Roman" w:hAnsi="Times New Roman" w:cs="Times New Roman"/>
          <w:spacing w:val="-2"/>
          <w:sz w:val="28"/>
          <w:szCs w:val="28"/>
        </w:rPr>
        <w:t>:</w:t>
      </w:r>
    </w:p>
    <w:p w14:paraId="29419B1D" w14:textId="77777777" w:rsidR="00A057AA" w:rsidRPr="00A057AA" w:rsidRDefault="00A057AA" w:rsidP="00A057AA">
      <w:pPr>
        <w:numPr>
          <w:ilvl w:val="0"/>
          <w:numId w:val="25"/>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be dated with in the past 30 days</w:t>
      </w:r>
    </w:p>
    <w:p w14:paraId="54E88352" w14:textId="77777777" w:rsidR="00A057AA" w:rsidRPr="00A057AA" w:rsidRDefault="00A057AA" w:rsidP="00A057AA">
      <w:pPr>
        <w:numPr>
          <w:ilvl w:val="0"/>
          <w:numId w:val="25"/>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lastRenderedPageBreak/>
        <w:t>have child’s name printed clearly on the label</w:t>
      </w:r>
    </w:p>
    <w:p w14:paraId="7702CE2E" w14:textId="77777777" w:rsidR="00A057AA" w:rsidRPr="00A057AA" w:rsidRDefault="00A057AA" w:rsidP="00A057AA">
      <w:pPr>
        <w:numPr>
          <w:ilvl w:val="0"/>
          <w:numId w:val="25"/>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have dosage amount and times</w:t>
      </w:r>
    </w:p>
    <w:p w14:paraId="41ACC268" w14:textId="77777777" w:rsidR="00A057AA" w:rsidRPr="00A057AA" w:rsidRDefault="00A057AA" w:rsidP="00A057AA">
      <w:pPr>
        <w:numPr>
          <w:ilvl w:val="0"/>
          <w:numId w:val="24"/>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 xml:space="preserve">Prescription medicine must also be accompanied by a “medication log” which </w:t>
      </w:r>
      <w:r w:rsidRPr="00A057AA">
        <w:rPr>
          <w:rFonts w:ascii="Times New Roman" w:hAnsi="Times New Roman" w:cs="Times New Roman"/>
          <w:b/>
          <w:spacing w:val="-2"/>
          <w:sz w:val="28"/>
          <w:szCs w:val="28"/>
          <w:u w:val="single"/>
        </w:rPr>
        <w:t>must include</w:t>
      </w:r>
      <w:r w:rsidRPr="00A057AA">
        <w:rPr>
          <w:rFonts w:ascii="Times New Roman" w:hAnsi="Times New Roman" w:cs="Times New Roman"/>
          <w:spacing w:val="-2"/>
          <w:sz w:val="28"/>
          <w:szCs w:val="28"/>
        </w:rPr>
        <w:t>:</w:t>
      </w:r>
    </w:p>
    <w:p w14:paraId="1BAAE7D3" w14:textId="6A51246A" w:rsidR="00A057AA" w:rsidRPr="00A057AA" w:rsidRDefault="00A057AA" w:rsidP="00A057AA">
      <w:pPr>
        <w:numPr>
          <w:ilvl w:val="0"/>
          <w:numId w:val="26"/>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Date</w:t>
      </w:r>
    </w:p>
    <w:p w14:paraId="068C4D8B" w14:textId="77777777" w:rsidR="00A057AA" w:rsidRPr="00A057AA" w:rsidRDefault="00A057AA" w:rsidP="00A057AA">
      <w:pPr>
        <w:numPr>
          <w:ilvl w:val="0"/>
          <w:numId w:val="26"/>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Child’s name</w:t>
      </w:r>
    </w:p>
    <w:p w14:paraId="4F877056" w14:textId="77777777" w:rsidR="00A057AA" w:rsidRPr="00A057AA" w:rsidRDefault="00A057AA" w:rsidP="00A057AA">
      <w:pPr>
        <w:numPr>
          <w:ilvl w:val="0"/>
          <w:numId w:val="26"/>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Doctor’s name and phone number</w:t>
      </w:r>
    </w:p>
    <w:p w14:paraId="19ED7ED8" w14:textId="77777777" w:rsidR="00A057AA" w:rsidRPr="00A057AA" w:rsidRDefault="00A057AA" w:rsidP="00A057AA">
      <w:pPr>
        <w:numPr>
          <w:ilvl w:val="0"/>
          <w:numId w:val="26"/>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Pharmacist name and phone number</w:t>
      </w:r>
    </w:p>
    <w:p w14:paraId="4727D1A7" w14:textId="77777777" w:rsidR="00A057AA" w:rsidRPr="00A057AA" w:rsidRDefault="00A057AA" w:rsidP="00A057AA">
      <w:pPr>
        <w:numPr>
          <w:ilvl w:val="0"/>
          <w:numId w:val="26"/>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Name of medication</w:t>
      </w:r>
    </w:p>
    <w:p w14:paraId="5DA2BB73" w14:textId="77777777" w:rsidR="00A057AA" w:rsidRPr="00A057AA" w:rsidRDefault="00A057AA" w:rsidP="00A057AA">
      <w:pPr>
        <w:numPr>
          <w:ilvl w:val="0"/>
          <w:numId w:val="26"/>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Dosage amounts and times to be administered</w:t>
      </w:r>
    </w:p>
    <w:p w14:paraId="46FE0511" w14:textId="77777777" w:rsidR="00A057AA" w:rsidRPr="00A057AA" w:rsidRDefault="00A057AA" w:rsidP="00A057AA">
      <w:pPr>
        <w:numPr>
          <w:ilvl w:val="0"/>
          <w:numId w:val="26"/>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Route of medication, i.e. oral, eye, etc.</w:t>
      </w:r>
    </w:p>
    <w:p w14:paraId="1A15324C" w14:textId="77777777" w:rsidR="00A057AA" w:rsidRPr="00A057AA" w:rsidRDefault="00A057AA" w:rsidP="00A057AA">
      <w:pPr>
        <w:numPr>
          <w:ilvl w:val="0"/>
          <w:numId w:val="26"/>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Why medication is needed</w:t>
      </w:r>
    </w:p>
    <w:p w14:paraId="3A374E46" w14:textId="77777777" w:rsidR="00A057AA" w:rsidRPr="00A057AA" w:rsidRDefault="00A057AA" w:rsidP="00A057AA">
      <w:pPr>
        <w:numPr>
          <w:ilvl w:val="0"/>
          <w:numId w:val="26"/>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Date medication is to end</w:t>
      </w:r>
    </w:p>
    <w:p w14:paraId="76C2A3E6" w14:textId="77777777" w:rsidR="00A057AA" w:rsidRPr="00A057AA" w:rsidRDefault="00A057AA" w:rsidP="00A057AA">
      <w:pPr>
        <w:numPr>
          <w:ilvl w:val="0"/>
          <w:numId w:val="26"/>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Special directions, i.e. take before eating, etc.</w:t>
      </w:r>
    </w:p>
    <w:p w14:paraId="2416B1E8" w14:textId="77777777" w:rsidR="00A057AA" w:rsidRPr="00A057AA" w:rsidRDefault="00A057AA" w:rsidP="00A057AA">
      <w:pPr>
        <w:numPr>
          <w:ilvl w:val="0"/>
          <w:numId w:val="26"/>
        </w:numPr>
        <w:tabs>
          <w:tab w:val="left" w:pos="-1440"/>
          <w:tab w:val="left" w:pos="-720"/>
          <w:tab w:val="left" w:pos="0"/>
          <w:tab w:val="left" w:pos="720"/>
          <w:tab w:val="left" w:pos="1440"/>
        </w:tabs>
        <w:suppressAutoHyphens/>
        <w:spacing w:line="276" w:lineRule="auto"/>
        <w:jc w:val="both"/>
        <w:rPr>
          <w:rFonts w:ascii="Times New Roman" w:hAnsi="Times New Roman" w:cs="Times New Roman"/>
          <w:spacing w:val="-2"/>
          <w:sz w:val="28"/>
          <w:szCs w:val="28"/>
        </w:rPr>
      </w:pPr>
      <w:r w:rsidRPr="00A057AA">
        <w:rPr>
          <w:rFonts w:ascii="Times New Roman" w:hAnsi="Times New Roman" w:cs="Times New Roman"/>
          <w:spacing w:val="-2"/>
          <w:sz w:val="28"/>
          <w:szCs w:val="28"/>
        </w:rPr>
        <w:t>Parent’s signature</w:t>
      </w:r>
    </w:p>
    <w:p w14:paraId="15B3D4CB" w14:textId="77777777" w:rsidR="00A057AA" w:rsidRDefault="00A057AA" w:rsidP="00A057AA">
      <w:pPr>
        <w:tabs>
          <w:tab w:val="left" w:pos="-1440"/>
          <w:tab w:val="left" w:pos="-720"/>
          <w:tab w:val="left" w:pos="0"/>
          <w:tab w:val="left" w:pos="720"/>
          <w:tab w:val="left" w:pos="1440"/>
        </w:tabs>
        <w:suppressAutoHyphens/>
        <w:jc w:val="both"/>
        <w:rPr>
          <w:spacing w:val="-2"/>
          <w:sz w:val="16"/>
        </w:rPr>
      </w:pPr>
    </w:p>
    <w:p w14:paraId="60C60989" w14:textId="2868AE2E" w:rsidR="00F52BC3" w:rsidRDefault="00F52BC3" w:rsidP="00B34957">
      <w:pPr>
        <w:spacing w:line="276" w:lineRule="auto"/>
        <w:rPr>
          <w:rFonts w:ascii="Times New Roman" w:hAnsi="Times New Roman" w:cs="Times New Roman"/>
          <w:iCs/>
          <w:sz w:val="28"/>
          <w:szCs w:val="28"/>
        </w:rPr>
      </w:pPr>
    </w:p>
    <w:p w14:paraId="52EED348" w14:textId="458518E7" w:rsidR="00F52BC3" w:rsidRDefault="00F52BC3" w:rsidP="00B34957">
      <w:pPr>
        <w:spacing w:line="276" w:lineRule="auto"/>
        <w:rPr>
          <w:rFonts w:ascii="Times New Roman" w:hAnsi="Times New Roman" w:cs="Times New Roman"/>
          <w:iCs/>
          <w:sz w:val="28"/>
          <w:szCs w:val="28"/>
        </w:rPr>
      </w:pPr>
      <w:r>
        <w:rPr>
          <w:rFonts w:ascii="Times New Roman" w:hAnsi="Times New Roman" w:cs="Times New Roman"/>
          <w:b/>
          <w:bCs/>
          <w:iCs/>
          <w:sz w:val="28"/>
          <w:szCs w:val="28"/>
          <w:u w:val="single"/>
        </w:rPr>
        <w:t>Nutrition and Meals</w:t>
      </w:r>
    </w:p>
    <w:p w14:paraId="5149B7E5" w14:textId="77777777" w:rsidR="00B406FB" w:rsidRDefault="00F52BC3" w:rsidP="00B34957">
      <w:pPr>
        <w:spacing w:line="276" w:lineRule="auto"/>
        <w:rPr>
          <w:rFonts w:ascii="Times New Roman" w:hAnsi="Times New Roman" w:cs="Times New Roman"/>
          <w:iCs/>
          <w:sz w:val="28"/>
          <w:szCs w:val="28"/>
        </w:rPr>
      </w:pPr>
      <w:r>
        <w:rPr>
          <w:rFonts w:ascii="Times New Roman" w:hAnsi="Times New Roman" w:cs="Times New Roman"/>
          <w:iCs/>
          <w:sz w:val="28"/>
          <w:szCs w:val="28"/>
        </w:rPr>
        <w:t>Children who receive meals and snacks at the house are fed nutritionally on a daily basis. Cakes, cookies and other “not so nutritious food” may be served during special events like birthday parties and holidays. It is the responsibility of the parents to provide food for children/infants who are on</w:t>
      </w:r>
      <w:r w:rsidR="00B406FB">
        <w:rPr>
          <w:rFonts w:ascii="Times New Roman" w:hAnsi="Times New Roman" w:cs="Times New Roman"/>
          <w:iCs/>
          <w:sz w:val="28"/>
          <w:szCs w:val="28"/>
        </w:rPr>
        <w:t xml:space="preserve"> </w:t>
      </w:r>
      <w:r>
        <w:rPr>
          <w:rFonts w:ascii="Times New Roman" w:hAnsi="Times New Roman" w:cs="Times New Roman"/>
          <w:iCs/>
          <w:sz w:val="28"/>
          <w:szCs w:val="28"/>
        </w:rPr>
        <w:t>formula or breastmilk</w:t>
      </w:r>
      <w:r w:rsidR="00B406FB">
        <w:rPr>
          <w:rFonts w:ascii="Times New Roman" w:hAnsi="Times New Roman" w:cs="Times New Roman"/>
          <w:iCs/>
          <w:sz w:val="28"/>
          <w:szCs w:val="28"/>
        </w:rPr>
        <w:t>, baby food/purees, or who have special dietary needs. All other food and beverages will be provided at the center.</w:t>
      </w:r>
    </w:p>
    <w:p w14:paraId="4676D115" w14:textId="77777777" w:rsidR="00B406FB" w:rsidRDefault="00B406FB" w:rsidP="00B34957">
      <w:pPr>
        <w:spacing w:line="276" w:lineRule="auto"/>
        <w:rPr>
          <w:rFonts w:ascii="Times New Roman" w:hAnsi="Times New Roman" w:cs="Times New Roman"/>
          <w:iCs/>
          <w:sz w:val="28"/>
          <w:szCs w:val="28"/>
        </w:rPr>
      </w:pPr>
    </w:p>
    <w:p w14:paraId="23CC6303" w14:textId="77777777" w:rsidR="00B406FB" w:rsidRDefault="00B406FB" w:rsidP="00B34957">
      <w:pPr>
        <w:spacing w:line="276" w:lineRule="auto"/>
        <w:rPr>
          <w:rFonts w:ascii="Times New Roman" w:hAnsi="Times New Roman" w:cs="Times New Roman"/>
          <w:b/>
          <w:bCs/>
          <w:iCs/>
          <w:sz w:val="28"/>
          <w:szCs w:val="28"/>
          <w:u w:val="single"/>
        </w:rPr>
      </w:pPr>
      <w:r>
        <w:rPr>
          <w:rFonts w:ascii="Times New Roman" w:hAnsi="Times New Roman" w:cs="Times New Roman"/>
          <w:b/>
          <w:bCs/>
          <w:iCs/>
          <w:sz w:val="28"/>
          <w:szCs w:val="28"/>
          <w:u w:val="single"/>
        </w:rPr>
        <w:t>Diapers and Potty Training:</w:t>
      </w:r>
    </w:p>
    <w:p w14:paraId="1E193B60" w14:textId="64B7B1DE" w:rsidR="00F52BC3" w:rsidRDefault="00B406FB" w:rsidP="00B34957">
      <w:pPr>
        <w:spacing w:line="276" w:lineRule="auto"/>
        <w:rPr>
          <w:rFonts w:ascii="Times New Roman" w:hAnsi="Times New Roman" w:cs="Times New Roman"/>
          <w:iCs/>
          <w:sz w:val="28"/>
          <w:szCs w:val="28"/>
        </w:rPr>
      </w:pPr>
      <w:r>
        <w:rPr>
          <w:rFonts w:ascii="Times New Roman" w:hAnsi="Times New Roman" w:cs="Times New Roman"/>
          <w:iCs/>
          <w:sz w:val="28"/>
          <w:szCs w:val="28"/>
        </w:rPr>
        <w:t>All parents will need to provide diapers, Pull-Ups</w:t>
      </w:r>
      <w:r w:rsidR="001C7CE4">
        <w:rPr>
          <w:rFonts w:ascii="Times New Roman" w:hAnsi="Times New Roman" w:cs="Times New Roman"/>
          <w:iCs/>
          <w:sz w:val="28"/>
          <w:szCs w:val="28"/>
        </w:rPr>
        <w:t>,</w:t>
      </w:r>
      <w:r>
        <w:rPr>
          <w:rFonts w:ascii="Times New Roman" w:hAnsi="Times New Roman" w:cs="Times New Roman"/>
          <w:iCs/>
          <w:sz w:val="28"/>
          <w:szCs w:val="28"/>
        </w:rPr>
        <w:t xml:space="preserve"> wipes</w:t>
      </w:r>
      <w:r w:rsidR="001C7CE4">
        <w:rPr>
          <w:rFonts w:ascii="Times New Roman" w:hAnsi="Times New Roman" w:cs="Times New Roman"/>
          <w:iCs/>
          <w:sz w:val="28"/>
          <w:szCs w:val="28"/>
        </w:rPr>
        <w:t xml:space="preserve"> and any ointment</w:t>
      </w:r>
      <w:r>
        <w:rPr>
          <w:rFonts w:ascii="Times New Roman" w:hAnsi="Times New Roman" w:cs="Times New Roman"/>
          <w:iCs/>
          <w:sz w:val="28"/>
          <w:szCs w:val="28"/>
        </w:rPr>
        <w:t xml:space="preserve"> for the children who need it. Diapers and pull ups will need to have initials (first and last; i.e. John Smith, J.S.) written on the diaper and their names written on their </w:t>
      </w:r>
      <w:proofErr w:type="gramStart"/>
      <w:r>
        <w:rPr>
          <w:rFonts w:ascii="Times New Roman" w:hAnsi="Times New Roman" w:cs="Times New Roman"/>
          <w:iCs/>
          <w:sz w:val="28"/>
          <w:szCs w:val="28"/>
        </w:rPr>
        <w:t>wipes</w:t>
      </w:r>
      <w:proofErr w:type="gramEnd"/>
      <w:r>
        <w:rPr>
          <w:rFonts w:ascii="Times New Roman" w:hAnsi="Times New Roman" w:cs="Times New Roman"/>
          <w:iCs/>
          <w:sz w:val="28"/>
          <w:szCs w:val="28"/>
        </w:rPr>
        <w:t xml:space="preserve"> container. You will be notified before your child is about to run out of supplies so that you may replenish what is needed. </w:t>
      </w:r>
    </w:p>
    <w:p w14:paraId="153F60C4" w14:textId="3B6FED0F" w:rsidR="00B406FB" w:rsidRDefault="00B406FB" w:rsidP="00B34957">
      <w:pPr>
        <w:spacing w:line="276" w:lineRule="auto"/>
        <w:rPr>
          <w:rFonts w:ascii="Times New Roman" w:hAnsi="Times New Roman" w:cs="Times New Roman"/>
          <w:iCs/>
          <w:sz w:val="28"/>
          <w:szCs w:val="28"/>
        </w:rPr>
      </w:pPr>
    </w:p>
    <w:p w14:paraId="4FE63895" w14:textId="6F1DDD16" w:rsidR="00B406FB" w:rsidRDefault="00B406FB" w:rsidP="00B34957">
      <w:pPr>
        <w:spacing w:line="276" w:lineRule="auto"/>
        <w:rPr>
          <w:rFonts w:ascii="Times New Roman" w:hAnsi="Times New Roman" w:cs="Times New Roman"/>
          <w:iCs/>
          <w:sz w:val="28"/>
          <w:szCs w:val="28"/>
        </w:rPr>
      </w:pPr>
      <w:r>
        <w:rPr>
          <w:rFonts w:ascii="Times New Roman" w:hAnsi="Times New Roman" w:cs="Times New Roman"/>
          <w:iCs/>
          <w:sz w:val="28"/>
          <w:szCs w:val="28"/>
        </w:rPr>
        <w:t xml:space="preserve">Potty training shouldn’t be rushed; it is important that your child is psychologically and physically ready for training. Pull-Ups must be provided by the parent during this transition period. No regular style training pants or underwear will be used </w:t>
      </w:r>
      <w:r>
        <w:rPr>
          <w:rFonts w:ascii="Times New Roman" w:hAnsi="Times New Roman" w:cs="Times New Roman"/>
          <w:iCs/>
          <w:sz w:val="28"/>
          <w:szCs w:val="28"/>
        </w:rPr>
        <w:lastRenderedPageBreak/>
        <w:t>until your child maintains two continuous weeks of bladder/bowel control. Of course, if your child regresses after this two-week period, we will assess the next step.</w:t>
      </w:r>
    </w:p>
    <w:p w14:paraId="67B78EAC" w14:textId="7AFB61F7" w:rsidR="00B406FB" w:rsidRDefault="00B406FB" w:rsidP="00B34957">
      <w:pPr>
        <w:spacing w:line="276" w:lineRule="auto"/>
        <w:rPr>
          <w:rFonts w:ascii="Times New Roman" w:hAnsi="Times New Roman" w:cs="Times New Roman"/>
          <w:iCs/>
          <w:sz w:val="28"/>
          <w:szCs w:val="28"/>
        </w:rPr>
      </w:pPr>
    </w:p>
    <w:p w14:paraId="6A93C78E" w14:textId="77777777" w:rsidR="00610936" w:rsidRDefault="00610936" w:rsidP="00610936">
      <w:pPr>
        <w:spacing w:line="276" w:lineRule="auto"/>
        <w:rPr>
          <w:rFonts w:ascii="Times New Roman" w:hAnsi="Times New Roman" w:cs="Times New Roman"/>
          <w:iCs/>
          <w:sz w:val="28"/>
          <w:szCs w:val="28"/>
        </w:rPr>
      </w:pPr>
      <w:r>
        <w:rPr>
          <w:rFonts w:ascii="Times New Roman" w:hAnsi="Times New Roman" w:cs="Times New Roman"/>
          <w:b/>
          <w:bCs/>
          <w:iCs/>
          <w:sz w:val="28"/>
          <w:szCs w:val="28"/>
          <w:u w:val="single"/>
        </w:rPr>
        <w:t>Supplies:</w:t>
      </w:r>
    </w:p>
    <w:p w14:paraId="425B8EAB" w14:textId="77777777" w:rsidR="00610936" w:rsidRDefault="00610936" w:rsidP="00610936">
      <w:pPr>
        <w:spacing w:line="276" w:lineRule="auto"/>
        <w:rPr>
          <w:rFonts w:ascii="Times New Roman" w:hAnsi="Times New Roman" w:cs="Times New Roman"/>
          <w:iCs/>
          <w:sz w:val="28"/>
          <w:szCs w:val="28"/>
        </w:rPr>
      </w:pPr>
      <w:r>
        <w:rPr>
          <w:rFonts w:ascii="Times New Roman" w:hAnsi="Times New Roman" w:cs="Times New Roman"/>
          <w:iCs/>
          <w:sz w:val="28"/>
          <w:szCs w:val="28"/>
        </w:rPr>
        <w:t xml:space="preserve">Parents will provide diapers, wipes, ointment and baby bottles. To eliminate the daily bundle of items to carry you may leave the items you wish to leave at our daycare. I will notify you when you are running low. All items will be marked with the child’s name or initials. </w:t>
      </w:r>
    </w:p>
    <w:p w14:paraId="4D7D082B" w14:textId="77777777" w:rsidR="00610936" w:rsidRDefault="00610936" w:rsidP="00610936">
      <w:pPr>
        <w:spacing w:line="276" w:lineRule="auto"/>
        <w:rPr>
          <w:rFonts w:ascii="Times New Roman" w:hAnsi="Times New Roman" w:cs="Times New Roman"/>
          <w:iCs/>
          <w:sz w:val="28"/>
          <w:szCs w:val="28"/>
        </w:rPr>
      </w:pPr>
    </w:p>
    <w:p w14:paraId="50AF2F7D" w14:textId="77777777" w:rsidR="00610936" w:rsidRDefault="00610936" w:rsidP="00610936">
      <w:pPr>
        <w:spacing w:line="276" w:lineRule="auto"/>
        <w:rPr>
          <w:rFonts w:ascii="Times New Roman" w:hAnsi="Times New Roman" w:cs="Times New Roman"/>
          <w:iCs/>
          <w:sz w:val="28"/>
          <w:szCs w:val="28"/>
        </w:rPr>
      </w:pPr>
      <w:r>
        <w:rPr>
          <w:rFonts w:ascii="Times New Roman" w:hAnsi="Times New Roman" w:cs="Times New Roman"/>
          <w:iCs/>
          <w:sz w:val="28"/>
          <w:szCs w:val="28"/>
        </w:rPr>
        <w:t>Parents will be required to keep a minimum of one change of clothes (replacing as need) at the daycare center or bring one to the daycare daily. An infant may require more than one change of clothing daily; please provide a few changes of clothing based on your own experiences with your infant.</w:t>
      </w:r>
    </w:p>
    <w:p w14:paraId="6BBDAE64" w14:textId="77777777" w:rsidR="00610936" w:rsidRDefault="00610936" w:rsidP="00610936">
      <w:pPr>
        <w:spacing w:line="276" w:lineRule="auto"/>
        <w:rPr>
          <w:rFonts w:ascii="Times New Roman" w:hAnsi="Times New Roman" w:cs="Times New Roman"/>
          <w:iCs/>
          <w:sz w:val="28"/>
          <w:szCs w:val="28"/>
        </w:rPr>
      </w:pPr>
    </w:p>
    <w:p w14:paraId="18EA2B82" w14:textId="66D82651" w:rsidR="00610936" w:rsidRDefault="00610936" w:rsidP="00610936">
      <w:pPr>
        <w:spacing w:line="276" w:lineRule="auto"/>
        <w:rPr>
          <w:rFonts w:ascii="Times New Roman" w:hAnsi="Times New Roman" w:cs="Times New Roman"/>
          <w:iCs/>
          <w:sz w:val="28"/>
          <w:szCs w:val="28"/>
        </w:rPr>
      </w:pPr>
      <w:r>
        <w:rPr>
          <w:rFonts w:ascii="Times New Roman" w:hAnsi="Times New Roman" w:cs="Times New Roman"/>
          <w:iCs/>
          <w:sz w:val="28"/>
          <w:szCs w:val="28"/>
        </w:rPr>
        <w:t>I will supply sleeping mats, portable cribs/playpens, pillows (if age appropriate), blankets and sheets for your child. If your child has a favorite sleeping blanket or stuffed toy, they may bring them to sleep with</w:t>
      </w:r>
    </w:p>
    <w:p w14:paraId="42CE2F5A" w14:textId="77777777" w:rsidR="00610936" w:rsidRDefault="00610936" w:rsidP="00B34957">
      <w:pPr>
        <w:spacing w:line="276" w:lineRule="auto"/>
        <w:rPr>
          <w:rFonts w:ascii="Times New Roman" w:hAnsi="Times New Roman" w:cs="Times New Roman"/>
          <w:iCs/>
          <w:sz w:val="28"/>
          <w:szCs w:val="28"/>
        </w:rPr>
      </w:pPr>
    </w:p>
    <w:p w14:paraId="42EACE22" w14:textId="77777777" w:rsidR="001C7CE4" w:rsidRPr="001C7CE4" w:rsidRDefault="001C7CE4" w:rsidP="001C7CE4">
      <w:pPr>
        <w:spacing w:line="276" w:lineRule="auto"/>
        <w:rPr>
          <w:rFonts w:ascii="Times New Roman" w:hAnsi="Times New Roman" w:cs="Times New Roman"/>
          <w:b/>
          <w:bCs/>
          <w:iCs/>
          <w:sz w:val="28"/>
          <w:szCs w:val="28"/>
          <w:u w:val="single"/>
        </w:rPr>
      </w:pPr>
      <w:r w:rsidRPr="001C7CE4">
        <w:rPr>
          <w:rFonts w:ascii="Times New Roman" w:hAnsi="Times New Roman" w:cs="Times New Roman"/>
          <w:b/>
          <w:bCs/>
          <w:iCs/>
          <w:sz w:val="28"/>
          <w:szCs w:val="28"/>
          <w:u w:val="single"/>
        </w:rPr>
        <w:t>Transportation:</w:t>
      </w:r>
      <w:r w:rsidRPr="001C7CE4">
        <w:rPr>
          <w:rFonts w:ascii="Times New Roman" w:hAnsi="Times New Roman" w:cs="Times New Roman"/>
          <w:iCs/>
          <w:sz w:val="28"/>
          <w:szCs w:val="28"/>
        </w:rPr>
        <w:tab/>
      </w:r>
    </w:p>
    <w:p w14:paraId="1E7E9EA5" w14:textId="3027DAC9" w:rsidR="00B406FB" w:rsidRDefault="001C7CE4" w:rsidP="001C7CE4">
      <w:pPr>
        <w:spacing w:line="276" w:lineRule="auto"/>
        <w:rPr>
          <w:rFonts w:ascii="Times New Roman" w:hAnsi="Times New Roman" w:cs="Times New Roman"/>
          <w:iCs/>
          <w:sz w:val="28"/>
          <w:szCs w:val="28"/>
        </w:rPr>
      </w:pPr>
      <w:r w:rsidRPr="001C7CE4">
        <w:rPr>
          <w:rFonts w:ascii="Times New Roman" w:hAnsi="Times New Roman" w:cs="Times New Roman"/>
          <w:iCs/>
          <w:sz w:val="28"/>
          <w:szCs w:val="28"/>
        </w:rPr>
        <w:t>It will be very rare, but there may be instances when your child may need to ride in an automobile or van. I will ask for written permission unless it is an emergency.</w:t>
      </w:r>
    </w:p>
    <w:p w14:paraId="04012039" w14:textId="3A3DDDF5" w:rsidR="001C7CE4" w:rsidRDefault="001C7CE4" w:rsidP="001C7CE4">
      <w:pPr>
        <w:spacing w:line="276" w:lineRule="auto"/>
        <w:rPr>
          <w:rFonts w:ascii="Times New Roman" w:hAnsi="Times New Roman" w:cs="Times New Roman"/>
          <w:iCs/>
          <w:sz w:val="28"/>
          <w:szCs w:val="28"/>
        </w:rPr>
      </w:pPr>
    </w:p>
    <w:p w14:paraId="5785357A" w14:textId="77777777" w:rsidR="00610936" w:rsidRDefault="00610936" w:rsidP="001C7CE4">
      <w:pPr>
        <w:spacing w:line="276" w:lineRule="auto"/>
        <w:rPr>
          <w:rFonts w:ascii="Times New Roman" w:hAnsi="Times New Roman" w:cs="Times New Roman"/>
          <w:b/>
          <w:bCs/>
          <w:iCs/>
          <w:sz w:val="28"/>
          <w:szCs w:val="28"/>
          <w:u w:val="single"/>
        </w:rPr>
      </w:pPr>
    </w:p>
    <w:p w14:paraId="6C55DC83" w14:textId="0D42D229" w:rsidR="001C7CE4" w:rsidRDefault="001C7CE4" w:rsidP="001C7CE4">
      <w:pPr>
        <w:spacing w:line="276" w:lineRule="auto"/>
        <w:rPr>
          <w:rFonts w:ascii="Times New Roman" w:hAnsi="Times New Roman" w:cs="Times New Roman"/>
          <w:b/>
          <w:bCs/>
          <w:iCs/>
          <w:sz w:val="28"/>
          <w:szCs w:val="28"/>
          <w:u w:val="single"/>
        </w:rPr>
      </w:pPr>
      <w:r w:rsidRPr="001C7CE4">
        <w:rPr>
          <w:rFonts w:ascii="Times New Roman" w:hAnsi="Times New Roman" w:cs="Times New Roman"/>
          <w:b/>
          <w:bCs/>
          <w:iCs/>
          <w:sz w:val="28"/>
          <w:szCs w:val="28"/>
          <w:u w:val="single"/>
        </w:rPr>
        <w:t>Release of Children:</w:t>
      </w:r>
    </w:p>
    <w:p w14:paraId="120E4A43" w14:textId="476D410E" w:rsidR="001C7CE4" w:rsidRDefault="001C7CE4" w:rsidP="001C7CE4">
      <w:pPr>
        <w:spacing w:line="276" w:lineRule="auto"/>
        <w:rPr>
          <w:rFonts w:ascii="Times New Roman" w:hAnsi="Times New Roman" w:cs="Times New Roman"/>
          <w:iCs/>
          <w:sz w:val="28"/>
          <w:szCs w:val="28"/>
        </w:rPr>
      </w:pPr>
      <w:r>
        <w:rPr>
          <w:rFonts w:ascii="Times New Roman" w:hAnsi="Times New Roman" w:cs="Times New Roman"/>
          <w:iCs/>
          <w:sz w:val="28"/>
          <w:szCs w:val="28"/>
        </w:rPr>
        <w:t>When you leave your child in our care and leave the premises the children become our responsibility. Once you arrive on premises to pick up your child, you have resumed responsibility of your child.</w:t>
      </w:r>
    </w:p>
    <w:p w14:paraId="42301902" w14:textId="77777777" w:rsidR="001C7CE4" w:rsidRPr="001C7CE4" w:rsidRDefault="001C7CE4" w:rsidP="001C7CE4">
      <w:pPr>
        <w:spacing w:line="276" w:lineRule="auto"/>
        <w:rPr>
          <w:rFonts w:ascii="Times New Roman" w:hAnsi="Times New Roman" w:cs="Times New Roman"/>
          <w:iCs/>
          <w:sz w:val="28"/>
          <w:szCs w:val="28"/>
        </w:rPr>
      </w:pPr>
    </w:p>
    <w:p w14:paraId="34F96EFF" w14:textId="6C56D0E3" w:rsidR="001C7CE4" w:rsidRPr="001C7CE4" w:rsidRDefault="001C7CE4" w:rsidP="001C7CE4">
      <w:pPr>
        <w:spacing w:line="276" w:lineRule="auto"/>
        <w:rPr>
          <w:rFonts w:ascii="Times New Roman" w:hAnsi="Times New Roman" w:cs="Times New Roman"/>
          <w:iCs/>
          <w:sz w:val="28"/>
          <w:szCs w:val="28"/>
        </w:rPr>
      </w:pPr>
      <w:r w:rsidRPr="001C7CE4">
        <w:rPr>
          <w:rFonts w:ascii="Times New Roman" w:hAnsi="Times New Roman" w:cs="Times New Roman"/>
          <w:iCs/>
          <w:sz w:val="28"/>
          <w:szCs w:val="28"/>
        </w:rPr>
        <w:t xml:space="preserve">It is important that </w:t>
      </w:r>
      <w:r>
        <w:rPr>
          <w:rFonts w:ascii="Times New Roman" w:hAnsi="Times New Roman" w:cs="Times New Roman"/>
          <w:iCs/>
          <w:sz w:val="28"/>
          <w:szCs w:val="28"/>
        </w:rPr>
        <w:t>we</w:t>
      </w:r>
      <w:r w:rsidRPr="001C7CE4">
        <w:rPr>
          <w:rFonts w:ascii="Times New Roman" w:hAnsi="Times New Roman" w:cs="Times New Roman"/>
          <w:iCs/>
          <w:sz w:val="28"/>
          <w:szCs w:val="28"/>
        </w:rPr>
        <w:t xml:space="preserve"> protect your child by ensuring that your child does not leave </w:t>
      </w:r>
      <w:r>
        <w:rPr>
          <w:rFonts w:ascii="Times New Roman" w:hAnsi="Times New Roman" w:cs="Times New Roman"/>
          <w:iCs/>
          <w:sz w:val="28"/>
          <w:szCs w:val="28"/>
        </w:rPr>
        <w:t>our</w:t>
      </w:r>
      <w:r w:rsidRPr="001C7CE4">
        <w:rPr>
          <w:rFonts w:ascii="Times New Roman" w:hAnsi="Times New Roman" w:cs="Times New Roman"/>
          <w:iCs/>
          <w:sz w:val="28"/>
          <w:szCs w:val="28"/>
        </w:rPr>
        <w:t xml:space="preserve"> home with a person you have not authorized on you</w:t>
      </w:r>
      <w:r>
        <w:rPr>
          <w:rFonts w:ascii="Times New Roman" w:hAnsi="Times New Roman" w:cs="Times New Roman"/>
          <w:iCs/>
          <w:sz w:val="28"/>
          <w:szCs w:val="28"/>
        </w:rPr>
        <w:t>r</w:t>
      </w:r>
      <w:r w:rsidRPr="001C7CE4">
        <w:rPr>
          <w:rFonts w:ascii="Times New Roman" w:hAnsi="Times New Roman" w:cs="Times New Roman"/>
          <w:iCs/>
          <w:sz w:val="28"/>
          <w:szCs w:val="28"/>
        </w:rPr>
        <w:t xml:space="preserve"> </w:t>
      </w:r>
      <w:r w:rsidR="002D1576">
        <w:rPr>
          <w:rFonts w:ascii="Times New Roman" w:hAnsi="Times New Roman" w:cs="Times New Roman"/>
          <w:iCs/>
          <w:sz w:val="28"/>
          <w:szCs w:val="28"/>
        </w:rPr>
        <w:t xml:space="preserve">registration forms </w:t>
      </w:r>
      <w:r w:rsidRPr="001C7CE4">
        <w:rPr>
          <w:rFonts w:ascii="Times New Roman" w:hAnsi="Times New Roman" w:cs="Times New Roman"/>
          <w:iCs/>
          <w:sz w:val="28"/>
          <w:szCs w:val="28"/>
        </w:rPr>
        <w:t xml:space="preserve">to pick up your child. Also please tell </w:t>
      </w:r>
      <w:r>
        <w:rPr>
          <w:rFonts w:ascii="Times New Roman" w:hAnsi="Times New Roman" w:cs="Times New Roman"/>
          <w:iCs/>
          <w:sz w:val="28"/>
          <w:szCs w:val="28"/>
        </w:rPr>
        <w:t>us</w:t>
      </w:r>
      <w:r w:rsidRPr="001C7CE4">
        <w:rPr>
          <w:rFonts w:ascii="Times New Roman" w:hAnsi="Times New Roman" w:cs="Times New Roman"/>
          <w:iCs/>
          <w:sz w:val="28"/>
          <w:szCs w:val="28"/>
        </w:rPr>
        <w:t xml:space="preserve"> when someone else that you have authorized on you</w:t>
      </w:r>
      <w:r>
        <w:rPr>
          <w:rFonts w:ascii="Times New Roman" w:hAnsi="Times New Roman" w:cs="Times New Roman"/>
          <w:iCs/>
          <w:sz w:val="28"/>
          <w:szCs w:val="28"/>
        </w:rPr>
        <w:t>r</w:t>
      </w:r>
      <w:r w:rsidRPr="001C7CE4">
        <w:rPr>
          <w:rFonts w:ascii="Times New Roman" w:hAnsi="Times New Roman" w:cs="Times New Roman"/>
          <w:iCs/>
          <w:sz w:val="28"/>
          <w:szCs w:val="28"/>
        </w:rPr>
        <w:t xml:space="preserve"> </w:t>
      </w:r>
      <w:r w:rsidR="002D1576">
        <w:rPr>
          <w:rFonts w:ascii="Times New Roman" w:hAnsi="Times New Roman" w:cs="Times New Roman"/>
          <w:iCs/>
          <w:sz w:val="28"/>
          <w:szCs w:val="28"/>
        </w:rPr>
        <w:t>registration forms</w:t>
      </w:r>
      <w:r w:rsidRPr="001C7CE4">
        <w:rPr>
          <w:rFonts w:ascii="Times New Roman" w:hAnsi="Times New Roman" w:cs="Times New Roman"/>
          <w:iCs/>
          <w:sz w:val="28"/>
          <w:szCs w:val="28"/>
        </w:rPr>
        <w:t xml:space="preserve"> will be picking up your child. Even if it is an emergency, </w:t>
      </w:r>
      <w:r>
        <w:rPr>
          <w:rFonts w:ascii="Times New Roman" w:hAnsi="Times New Roman" w:cs="Times New Roman"/>
          <w:iCs/>
          <w:sz w:val="28"/>
          <w:szCs w:val="28"/>
        </w:rPr>
        <w:t>we</w:t>
      </w:r>
      <w:r w:rsidRPr="001C7CE4">
        <w:rPr>
          <w:rFonts w:ascii="Times New Roman" w:hAnsi="Times New Roman" w:cs="Times New Roman"/>
          <w:iCs/>
          <w:sz w:val="28"/>
          <w:szCs w:val="28"/>
        </w:rPr>
        <w:t xml:space="preserve"> must have your permission to release your child to someone other than you. </w:t>
      </w:r>
      <w:r>
        <w:rPr>
          <w:rFonts w:ascii="Times New Roman" w:hAnsi="Times New Roman" w:cs="Times New Roman"/>
          <w:iCs/>
          <w:sz w:val="28"/>
          <w:szCs w:val="28"/>
        </w:rPr>
        <w:t>We</w:t>
      </w:r>
      <w:r w:rsidRPr="001C7CE4">
        <w:rPr>
          <w:rFonts w:ascii="Times New Roman" w:hAnsi="Times New Roman" w:cs="Times New Roman"/>
          <w:iCs/>
          <w:sz w:val="28"/>
          <w:szCs w:val="28"/>
        </w:rPr>
        <w:t xml:space="preserve"> will need the person’s name and a description of what he or she looks like. The </w:t>
      </w:r>
      <w:r w:rsidRPr="001C7CE4">
        <w:rPr>
          <w:rFonts w:ascii="Times New Roman" w:hAnsi="Times New Roman" w:cs="Times New Roman"/>
          <w:iCs/>
          <w:sz w:val="28"/>
          <w:szCs w:val="28"/>
        </w:rPr>
        <w:lastRenderedPageBreak/>
        <w:t xml:space="preserve">person picking up your child will have to show </w:t>
      </w:r>
      <w:r>
        <w:rPr>
          <w:rFonts w:ascii="Times New Roman" w:hAnsi="Times New Roman" w:cs="Times New Roman"/>
          <w:iCs/>
          <w:sz w:val="28"/>
          <w:szCs w:val="28"/>
        </w:rPr>
        <w:t>us</w:t>
      </w:r>
      <w:r w:rsidRPr="001C7CE4">
        <w:rPr>
          <w:rFonts w:ascii="Times New Roman" w:hAnsi="Times New Roman" w:cs="Times New Roman"/>
          <w:iCs/>
          <w:sz w:val="28"/>
          <w:szCs w:val="28"/>
        </w:rPr>
        <w:t xml:space="preserve"> a picture ID before </w:t>
      </w:r>
      <w:r>
        <w:rPr>
          <w:rFonts w:ascii="Times New Roman" w:hAnsi="Times New Roman" w:cs="Times New Roman"/>
          <w:iCs/>
          <w:sz w:val="28"/>
          <w:szCs w:val="28"/>
        </w:rPr>
        <w:t>we</w:t>
      </w:r>
      <w:r w:rsidRPr="001C7CE4">
        <w:rPr>
          <w:rFonts w:ascii="Times New Roman" w:hAnsi="Times New Roman" w:cs="Times New Roman"/>
          <w:iCs/>
          <w:sz w:val="28"/>
          <w:szCs w:val="28"/>
        </w:rPr>
        <w:t xml:space="preserve"> will release your child from </w:t>
      </w:r>
      <w:r>
        <w:rPr>
          <w:rFonts w:ascii="Times New Roman" w:hAnsi="Times New Roman" w:cs="Times New Roman"/>
          <w:iCs/>
          <w:sz w:val="28"/>
          <w:szCs w:val="28"/>
        </w:rPr>
        <w:t>our</w:t>
      </w:r>
      <w:r w:rsidRPr="001C7CE4">
        <w:rPr>
          <w:rFonts w:ascii="Times New Roman" w:hAnsi="Times New Roman" w:cs="Times New Roman"/>
          <w:iCs/>
          <w:sz w:val="28"/>
          <w:szCs w:val="28"/>
        </w:rPr>
        <w:t xml:space="preserve"> care.</w:t>
      </w:r>
    </w:p>
    <w:p w14:paraId="60240B92" w14:textId="77777777" w:rsidR="001C7CE4" w:rsidRPr="001C7CE4" w:rsidRDefault="001C7CE4" w:rsidP="001C7CE4">
      <w:pPr>
        <w:spacing w:line="276" w:lineRule="auto"/>
        <w:rPr>
          <w:rFonts w:ascii="Times New Roman" w:hAnsi="Times New Roman" w:cs="Times New Roman"/>
          <w:iCs/>
          <w:sz w:val="28"/>
          <w:szCs w:val="28"/>
        </w:rPr>
      </w:pPr>
    </w:p>
    <w:p w14:paraId="61DCBF32" w14:textId="5356B31F" w:rsidR="001C7CE4" w:rsidRPr="001C7CE4" w:rsidRDefault="001C7CE4" w:rsidP="001C7CE4">
      <w:pPr>
        <w:spacing w:line="276" w:lineRule="auto"/>
        <w:rPr>
          <w:rFonts w:ascii="Times New Roman" w:hAnsi="Times New Roman" w:cs="Times New Roman"/>
          <w:iCs/>
          <w:sz w:val="28"/>
          <w:szCs w:val="28"/>
        </w:rPr>
      </w:pPr>
      <w:r>
        <w:rPr>
          <w:rFonts w:ascii="Times New Roman" w:hAnsi="Times New Roman" w:cs="Times New Roman"/>
          <w:iCs/>
          <w:sz w:val="28"/>
          <w:szCs w:val="28"/>
        </w:rPr>
        <w:t>We</w:t>
      </w:r>
      <w:r w:rsidRPr="001C7CE4">
        <w:rPr>
          <w:rFonts w:ascii="Times New Roman" w:hAnsi="Times New Roman" w:cs="Times New Roman"/>
          <w:iCs/>
          <w:sz w:val="28"/>
          <w:szCs w:val="28"/>
        </w:rPr>
        <w:t xml:space="preserve"> have to assume that both parents have the right to pick up your child, unless you give </w:t>
      </w:r>
      <w:r>
        <w:rPr>
          <w:rFonts w:ascii="Times New Roman" w:hAnsi="Times New Roman" w:cs="Times New Roman"/>
          <w:iCs/>
          <w:sz w:val="28"/>
          <w:szCs w:val="28"/>
        </w:rPr>
        <w:t>us</w:t>
      </w:r>
      <w:r w:rsidRPr="001C7CE4">
        <w:rPr>
          <w:rFonts w:ascii="Times New Roman" w:hAnsi="Times New Roman" w:cs="Times New Roman"/>
          <w:iCs/>
          <w:sz w:val="28"/>
          <w:szCs w:val="28"/>
        </w:rPr>
        <w:t xml:space="preserve"> a copy of a court order stating otherwise. We will need to discuss how </w:t>
      </w:r>
      <w:r>
        <w:rPr>
          <w:rFonts w:ascii="Times New Roman" w:hAnsi="Times New Roman" w:cs="Times New Roman"/>
          <w:iCs/>
          <w:sz w:val="28"/>
          <w:szCs w:val="28"/>
        </w:rPr>
        <w:t>we</w:t>
      </w:r>
      <w:r w:rsidRPr="001C7CE4">
        <w:rPr>
          <w:rFonts w:ascii="Times New Roman" w:hAnsi="Times New Roman" w:cs="Times New Roman"/>
          <w:iCs/>
          <w:sz w:val="28"/>
          <w:szCs w:val="28"/>
        </w:rPr>
        <w:t xml:space="preserve"> should handle the non-custodial parent who arrives to pick up your child. Without a copy of the court order, </w:t>
      </w:r>
      <w:r>
        <w:rPr>
          <w:rFonts w:ascii="Times New Roman" w:hAnsi="Times New Roman" w:cs="Times New Roman"/>
          <w:iCs/>
          <w:sz w:val="28"/>
          <w:szCs w:val="28"/>
        </w:rPr>
        <w:t xml:space="preserve">we </w:t>
      </w:r>
      <w:r w:rsidRPr="001C7CE4">
        <w:rPr>
          <w:rFonts w:ascii="Times New Roman" w:hAnsi="Times New Roman" w:cs="Times New Roman"/>
          <w:iCs/>
          <w:sz w:val="28"/>
          <w:szCs w:val="28"/>
        </w:rPr>
        <w:t xml:space="preserve">cannot refuse a parent. If </w:t>
      </w:r>
      <w:r>
        <w:rPr>
          <w:rFonts w:ascii="Times New Roman" w:hAnsi="Times New Roman" w:cs="Times New Roman"/>
          <w:iCs/>
          <w:sz w:val="28"/>
          <w:szCs w:val="28"/>
        </w:rPr>
        <w:t>we</w:t>
      </w:r>
      <w:r w:rsidRPr="001C7CE4">
        <w:rPr>
          <w:rFonts w:ascii="Times New Roman" w:hAnsi="Times New Roman" w:cs="Times New Roman"/>
          <w:iCs/>
          <w:sz w:val="28"/>
          <w:szCs w:val="28"/>
        </w:rPr>
        <w:t xml:space="preserve"> have a court order and a noncustodial parent tries to pick up the child, </w:t>
      </w:r>
      <w:r>
        <w:rPr>
          <w:rFonts w:ascii="Times New Roman" w:hAnsi="Times New Roman" w:cs="Times New Roman"/>
          <w:iCs/>
          <w:sz w:val="28"/>
          <w:szCs w:val="28"/>
        </w:rPr>
        <w:t>we</w:t>
      </w:r>
      <w:r w:rsidRPr="001C7CE4">
        <w:rPr>
          <w:rFonts w:ascii="Times New Roman" w:hAnsi="Times New Roman" w:cs="Times New Roman"/>
          <w:iCs/>
          <w:sz w:val="28"/>
          <w:szCs w:val="28"/>
        </w:rPr>
        <w:t xml:space="preserve"> will immediately call the custodial parent. If the non-custodial parent leaves with the child, </w:t>
      </w:r>
      <w:r>
        <w:rPr>
          <w:rFonts w:ascii="Times New Roman" w:hAnsi="Times New Roman" w:cs="Times New Roman"/>
          <w:iCs/>
          <w:sz w:val="28"/>
          <w:szCs w:val="28"/>
        </w:rPr>
        <w:t>we</w:t>
      </w:r>
      <w:r w:rsidRPr="001C7CE4">
        <w:rPr>
          <w:rFonts w:ascii="Times New Roman" w:hAnsi="Times New Roman" w:cs="Times New Roman"/>
          <w:iCs/>
          <w:sz w:val="28"/>
          <w:szCs w:val="28"/>
        </w:rPr>
        <w:t xml:space="preserve"> will immediately call the police and report the situation. </w:t>
      </w:r>
      <w:r>
        <w:rPr>
          <w:rFonts w:ascii="Times New Roman" w:hAnsi="Times New Roman" w:cs="Times New Roman"/>
          <w:iCs/>
          <w:sz w:val="28"/>
          <w:szCs w:val="28"/>
        </w:rPr>
        <w:t xml:space="preserve">We </w:t>
      </w:r>
      <w:r w:rsidRPr="001C7CE4">
        <w:rPr>
          <w:rFonts w:ascii="Times New Roman" w:hAnsi="Times New Roman" w:cs="Times New Roman"/>
          <w:iCs/>
          <w:sz w:val="28"/>
          <w:szCs w:val="28"/>
        </w:rPr>
        <w:t>will not place the other children at risk in a confrontation with the non-custodial parent.</w:t>
      </w:r>
    </w:p>
    <w:p w14:paraId="6C9FD53A" w14:textId="77777777" w:rsidR="001C7CE4" w:rsidRPr="001C7CE4" w:rsidRDefault="001C7CE4" w:rsidP="001C7CE4">
      <w:pPr>
        <w:spacing w:line="276" w:lineRule="auto"/>
        <w:rPr>
          <w:rFonts w:ascii="Times New Roman" w:hAnsi="Times New Roman" w:cs="Times New Roman"/>
          <w:iCs/>
          <w:sz w:val="28"/>
          <w:szCs w:val="28"/>
        </w:rPr>
      </w:pPr>
    </w:p>
    <w:p w14:paraId="4AC3F9C5" w14:textId="38E98A90" w:rsidR="001C7CE4" w:rsidRPr="001C7CE4" w:rsidRDefault="001C7CE4" w:rsidP="001C7CE4">
      <w:pPr>
        <w:spacing w:line="276" w:lineRule="auto"/>
        <w:rPr>
          <w:rFonts w:ascii="Times New Roman" w:hAnsi="Times New Roman" w:cs="Times New Roman"/>
          <w:iCs/>
          <w:sz w:val="28"/>
          <w:szCs w:val="28"/>
        </w:rPr>
      </w:pPr>
      <w:r w:rsidRPr="001C7CE4">
        <w:rPr>
          <w:rFonts w:ascii="Times New Roman" w:hAnsi="Times New Roman" w:cs="Times New Roman"/>
          <w:iCs/>
          <w:sz w:val="28"/>
          <w:szCs w:val="28"/>
        </w:rPr>
        <w:t xml:space="preserve">It is very important to </w:t>
      </w:r>
      <w:r>
        <w:rPr>
          <w:rFonts w:ascii="Times New Roman" w:hAnsi="Times New Roman" w:cs="Times New Roman"/>
          <w:iCs/>
          <w:sz w:val="28"/>
          <w:szCs w:val="28"/>
        </w:rPr>
        <w:t>us</w:t>
      </w:r>
      <w:r w:rsidRPr="001C7CE4">
        <w:rPr>
          <w:rFonts w:ascii="Times New Roman" w:hAnsi="Times New Roman" w:cs="Times New Roman"/>
          <w:iCs/>
          <w:sz w:val="28"/>
          <w:szCs w:val="28"/>
        </w:rPr>
        <w:t xml:space="preserve"> that your child arrives home safely. Therefore, </w:t>
      </w:r>
      <w:r>
        <w:rPr>
          <w:rFonts w:ascii="Times New Roman" w:hAnsi="Times New Roman" w:cs="Times New Roman"/>
          <w:iCs/>
          <w:sz w:val="28"/>
          <w:szCs w:val="28"/>
        </w:rPr>
        <w:t>i</w:t>
      </w:r>
      <w:r w:rsidRPr="001C7CE4">
        <w:rPr>
          <w:rFonts w:ascii="Times New Roman" w:hAnsi="Times New Roman" w:cs="Times New Roman"/>
          <w:iCs/>
          <w:sz w:val="28"/>
          <w:szCs w:val="28"/>
        </w:rPr>
        <w:t xml:space="preserve">f the person who arrives to pick up your child appears intoxicated or otherwise incapable of bringing your child home safely, </w:t>
      </w:r>
      <w:r>
        <w:rPr>
          <w:rFonts w:ascii="Times New Roman" w:hAnsi="Times New Roman" w:cs="Times New Roman"/>
          <w:iCs/>
          <w:sz w:val="28"/>
          <w:szCs w:val="28"/>
        </w:rPr>
        <w:t>we</w:t>
      </w:r>
      <w:r w:rsidRPr="001C7CE4">
        <w:rPr>
          <w:rFonts w:ascii="Times New Roman" w:hAnsi="Times New Roman" w:cs="Times New Roman"/>
          <w:iCs/>
          <w:sz w:val="28"/>
          <w:szCs w:val="28"/>
        </w:rPr>
        <w:t xml:space="preserve"> will call the parent or emergency contact person listed on the </w:t>
      </w:r>
      <w:r w:rsidR="002D1576">
        <w:rPr>
          <w:rFonts w:ascii="Times New Roman" w:hAnsi="Times New Roman" w:cs="Times New Roman"/>
          <w:iCs/>
          <w:sz w:val="28"/>
          <w:szCs w:val="28"/>
        </w:rPr>
        <w:t xml:space="preserve">registration forms </w:t>
      </w:r>
      <w:r w:rsidRPr="001C7CE4">
        <w:rPr>
          <w:rFonts w:ascii="Times New Roman" w:hAnsi="Times New Roman" w:cs="Times New Roman"/>
          <w:iCs/>
          <w:sz w:val="28"/>
          <w:szCs w:val="28"/>
        </w:rPr>
        <w:t xml:space="preserve">to request their assistance. If the situation occurs a second time, it will be grounds for terminating </w:t>
      </w:r>
      <w:r>
        <w:rPr>
          <w:rFonts w:ascii="Times New Roman" w:hAnsi="Times New Roman" w:cs="Times New Roman"/>
          <w:iCs/>
          <w:sz w:val="28"/>
          <w:szCs w:val="28"/>
        </w:rPr>
        <w:t>our</w:t>
      </w:r>
      <w:r w:rsidRPr="001C7CE4">
        <w:rPr>
          <w:rFonts w:ascii="Times New Roman" w:hAnsi="Times New Roman" w:cs="Times New Roman"/>
          <w:iCs/>
          <w:sz w:val="28"/>
          <w:szCs w:val="28"/>
        </w:rPr>
        <w:t xml:space="preserve"> care of your child.</w:t>
      </w:r>
    </w:p>
    <w:p w14:paraId="5B51E364" w14:textId="77777777" w:rsidR="001C7CE4" w:rsidRPr="001C7CE4" w:rsidRDefault="001C7CE4" w:rsidP="001C7CE4">
      <w:pPr>
        <w:spacing w:line="276" w:lineRule="auto"/>
        <w:rPr>
          <w:rFonts w:ascii="Times New Roman" w:hAnsi="Times New Roman" w:cs="Times New Roman"/>
          <w:iCs/>
          <w:sz w:val="28"/>
          <w:szCs w:val="28"/>
        </w:rPr>
      </w:pPr>
    </w:p>
    <w:p w14:paraId="237FEE72" w14:textId="3E730153" w:rsidR="0027267A" w:rsidRDefault="001C7CE4" w:rsidP="00D22F10">
      <w:pPr>
        <w:spacing w:line="276" w:lineRule="auto"/>
        <w:rPr>
          <w:rFonts w:ascii="Times New Roman" w:hAnsi="Times New Roman" w:cs="Times New Roman"/>
          <w:iCs/>
          <w:sz w:val="28"/>
          <w:szCs w:val="28"/>
        </w:rPr>
      </w:pPr>
      <w:r w:rsidRPr="001C7CE4">
        <w:rPr>
          <w:rFonts w:ascii="Times New Roman" w:hAnsi="Times New Roman" w:cs="Times New Roman"/>
          <w:iCs/>
          <w:sz w:val="28"/>
          <w:szCs w:val="28"/>
        </w:rPr>
        <w:t xml:space="preserve">All children should be transported to and from childcare in a car seat or child restraint if under 6 years old or 60 pounds. For further clarification refer to the California Law regarding children and seat belts and abide by that law for your child safety. </w:t>
      </w:r>
      <w:r>
        <w:rPr>
          <w:rFonts w:ascii="Times New Roman" w:hAnsi="Times New Roman" w:cs="Times New Roman"/>
          <w:iCs/>
          <w:sz w:val="28"/>
          <w:szCs w:val="28"/>
        </w:rPr>
        <w:t xml:space="preserve">We </w:t>
      </w:r>
      <w:r w:rsidRPr="001C7CE4">
        <w:rPr>
          <w:rFonts w:ascii="Times New Roman" w:hAnsi="Times New Roman" w:cs="Times New Roman"/>
          <w:iCs/>
          <w:sz w:val="28"/>
          <w:szCs w:val="28"/>
        </w:rPr>
        <w:t>will not release your child if the person picking up your child does not have a car</w:t>
      </w:r>
      <w:r>
        <w:rPr>
          <w:rFonts w:ascii="Times New Roman" w:hAnsi="Times New Roman" w:cs="Times New Roman"/>
          <w:iCs/>
          <w:sz w:val="28"/>
          <w:szCs w:val="28"/>
        </w:rPr>
        <w:t xml:space="preserve"> </w:t>
      </w:r>
      <w:r w:rsidRPr="001C7CE4">
        <w:rPr>
          <w:rFonts w:ascii="Times New Roman" w:hAnsi="Times New Roman" w:cs="Times New Roman"/>
          <w:iCs/>
          <w:sz w:val="28"/>
          <w:szCs w:val="28"/>
        </w:rPr>
        <w:t>seat and your child falls into the car</w:t>
      </w:r>
      <w:r>
        <w:rPr>
          <w:rFonts w:ascii="Times New Roman" w:hAnsi="Times New Roman" w:cs="Times New Roman"/>
          <w:iCs/>
          <w:sz w:val="28"/>
          <w:szCs w:val="28"/>
        </w:rPr>
        <w:t xml:space="preserve"> </w:t>
      </w:r>
      <w:r w:rsidRPr="001C7CE4">
        <w:rPr>
          <w:rFonts w:ascii="Times New Roman" w:hAnsi="Times New Roman" w:cs="Times New Roman"/>
          <w:iCs/>
          <w:sz w:val="28"/>
          <w:szCs w:val="28"/>
        </w:rPr>
        <w:t>seat requirement age bracket.</w:t>
      </w:r>
    </w:p>
    <w:p w14:paraId="209DD418" w14:textId="77777777" w:rsidR="005411B6" w:rsidRDefault="005411B6" w:rsidP="005411B6">
      <w:pPr>
        <w:spacing w:line="276" w:lineRule="auto"/>
        <w:rPr>
          <w:rFonts w:ascii="Times New Roman" w:hAnsi="Times New Roman" w:cs="Times New Roman"/>
          <w:b/>
          <w:bCs/>
          <w:iCs/>
          <w:sz w:val="28"/>
          <w:szCs w:val="28"/>
          <w:u w:val="single"/>
        </w:rPr>
      </w:pPr>
    </w:p>
    <w:p w14:paraId="7BE32ED3" w14:textId="6B687001" w:rsidR="005411B6" w:rsidRPr="0027267A" w:rsidRDefault="005411B6" w:rsidP="005411B6">
      <w:pPr>
        <w:spacing w:line="276" w:lineRule="auto"/>
        <w:rPr>
          <w:rFonts w:ascii="Times New Roman" w:hAnsi="Times New Roman" w:cs="Times New Roman"/>
          <w:b/>
          <w:bCs/>
          <w:iCs/>
          <w:sz w:val="28"/>
          <w:szCs w:val="28"/>
          <w:u w:val="single"/>
        </w:rPr>
      </w:pPr>
      <w:r w:rsidRPr="0027267A">
        <w:rPr>
          <w:rFonts w:ascii="Times New Roman" w:hAnsi="Times New Roman" w:cs="Times New Roman"/>
          <w:b/>
          <w:bCs/>
          <w:iCs/>
          <w:sz w:val="28"/>
          <w:szCs w:val="28"/>
          <w:u w:val="single"/>
        </w:rPr>
        <w:t>Trial Period:</w:t>
      </w:r>
    </w:p>
    <w:p w14:paraId="55885D19" w14:textId="77777777" w:rsidR="005411B6" w:rsidRPr="0027267A" w:rsidRDefault="005411B6" w:rsidP="005411B6">
      <w:pPr>
        <w:spacing w:line="276" w:lineRule="auto"/>
        <w:rPr>
          <w:rFonts w:ascii="Times New Roman" w:hAnsi="Times New Roman" w:cs="Times New Roman"/>
          <w:iCs/>
          <w:sz w:val="28"/>
          <w:szCs w:val="28"/>
        </w:rPr>
      </w:pPr>
      <w:r w:rsidRPr="0027267A">
        <w:rPr>
          <w:rFonts w:ascii="Times New Roman" w:hAnsi="Times New Roman" w:cs="Times New Roman"/>
          <w:iCs/>
          <w:sz w:val="28"/>
          <w:szCs w:val="28"/>
        </w:rPr>
        <w:t xml:space="preserve">There is a trial period of </w:t>
      </w:r>
      <w:r>
        <w:rPr>
          <w:rFonts w:ascii="Times New Roman" w:hAnsi="Times New Roman" w:cs="Times New Roman"/>
          <w:iCs/>
          <w:sz w:val="28"/>
          <w:szCs w:val="28"/>
        </w:rPr>
        <w:t>two (2)</w:t>
      </w:r>
      <w:r w:rsidRPr="0027267A">
        <w:rPr>
          <w:rFonts w:ascii="Times New Roman" w:hAnsi="Times New Roman" w:cs="Times New Roman"/>
          <w:iCs/>
          <w:sz w:val="28"/>
          <w:szCs w:val="28"/>
        </w:rPr>
        <w:t xml:space="preserve"> weeks from the date childcare begins. If the childcare arrangements </w:t>
      </w:r>
      <w:proofErr w:type="gramStart"/>
      <w:r w:rsidRPr="0027267A">
        <w:rPr>
          <w:rFonts w:ascii="Times New Roman" w:hAnsi="Times New Roman" w:cs="Times New Roman"/>
          <w:iCs/>
          <w:sz w:val="28"/>
          <w:szCs w:val="28"/>
        </w:rPr>
        <w:t>is</w:t>
      </w:r>
      <w:proofErr w:type="gramEnd"/>
      <w:r w:rsidRPr="0027267A">
        <w:rPr>
          <w:rFonts w:ascii="Times New Roman" w:hAnsi="Times New Roman" w:cs="Times New Roman"/>
          <w:iCs/>
          <w:sz w:val="28"/>
          <w:szCs w:val="28"/>
        </w:rPr>
        <w:t xml:space="preserve"> not mutually satisfactory, either party can terminate this agreement with a 1(one) day notice – any moneys already paid are nonrefundable. </w:t>
      </w:r>
    </w:p>
    <w:p w14:paraId="26BF6636" w14:textId="17C0EE4D" w:rsidR="0027267A" w:rsidRDefault="0027267A" w:rsidP="0027267A">
      <w:pPr>
        <w:spacing w:line="276" w:lineRule="auto"/>
        <w:rPr>
          <w:rFonts w:ascii="Times New Roman" w:hAnsi="Times New Roman" w:cs="Times New Roman"/>
          <w:iCs/>
          <w:sz w:val="28"/>
          <w:szCs w:val="28"/>
        </w:rPr>
      </w:pPr>
    </w:p>
    <w:p w14:paraId="7240B433" w14:textId="77777777" w:rsidR="00610936" w:rsidRDefault="00610936" w:rsidP="0027267A">
      <w:pPr>
        <w:spacing w:line="276" w:lineRule="auto"/>
        <w:rPr>
          <w:rFonts w:ascii="Times New Roman" w:hAnsi="Times New Roman" w:cs="Times New Roman"/>
          <w:b/>
          <w:bCs/>
          <w:iCs/>
          <w:sz w:val="28"/>
          <w:szCs w:val="28"/>
          <w:u w:val="single"/>
        </w:rPr>
      </w:pPr>
    </w:p>
    <w:p w14:paraId="47C2FEE7" w14:textId="77777777" w:rsidR="00610936" w:rsidRDefault="00610936" w:rsidP="0027267A">
      <w:pPr>
        <w:spacing w:line="276" w:lineRule="auto"/>
        <w:rPr>
          <w:rFonts w:ascii="Times New Roman" w:hAnsi="Times New Roman" w:cs="Times New Roman"/>
          <w:b/>
          <w:bCs/>
          <w:iCs/>
          <w:sz w:val="28"/>
          <w:szCs w:val="28"/>
          <w:u w:val="single"/>
        </w:rPr>
      </w:pPr>
    </w:p>
    <w:p w14:paraId="17395F3B" w14:textId="374E092E" w:rsidR="0027267A" w:rsidRPr="0027267A" w:rsidRDefault="0027267A" w:rsidP="0027267A">
      <w:pPr>
        <w:spacing w:line="276" w:lineRule="auto"/>
        <w:rPr>
          <w:rFonts w:ascii="Times New Roman" w:hAnsi="Times New Roman" w:cs="Times New Roman"/>
          <w:b/>
          <w:bCs/>
          <w:iCs/>
          <w:sz w:val="28"/>
          <w:szCs w:val="28"/>
          <w:u w:val="single"/>
        </w:rPr>
      </w:pPr>
      <w:r w:rsidRPr="0027267A">
        <w:rPr>
          <w:rFonts w:ascii="Times New Roman" w:hAnsi="Times New Roman" w:cs="Times New Roman"/>
          <w:b/>
          <w:bCs/>
          <w:iCs/>
          <w:sz w:val="28"/>
          <w:szCs w:val="28"/>
          <w:u w:val="single"/>
        </w:rPr>
        <w:t>Termination:</w:t>
      </w:r>
    </w:p>
    <w:p w14:paraId="0F071ACD" w14:textId="7D01F6FA" w:rsidR="0027267A" w:rsidRPr="0027267A" w:rsidRDefault="0027267A" w:rsidP="0027267A">
      <w:pPr>
        <w:spacing w:line="276" w:lineRule="auto"/>
        <w:rPr>
          <w:rFonts w:ascii="Times New Roman" w:hAnsi="Times New Roman" w:cs="Times New Roman"/>
          <w:iCs/>
          <w:sz w:val="28"/>
          <w:szCs w:val="28"/>
        </w:rPr>
      </w:pPr>
      <w:r w:rsidRPr="0027267A">
        <w:rPr>
          <w:rFonts w:ascii="Times New Roman" w:hAnsi="Times New Roman" w:cs="Times New Roman"/>
          <w:iCs/>
          <w:sz w:val="28"/>
          <w:szCs w:val="28"/>
        </w:rPr>
        <w:t xml:space="preserve">Parent/Guardian will give two weeks written notice, and two weeks full payment to terminate your child’s enrollment in childcare regardless as to whether your child </w:t>
      </w:r>
      <w:r w:rsidRPr="0027267A">
        <w:rPr>
          <w:rFonts w:ascii="Times New Roman" w:hAnsi="Times New Roman" w:cs="Times New Roman"/>
          <w:iCs/>
          <w:sz w:val="28"/>
          <w:szCs w:val="28"/>
        </w:rPr>
        <w:lastRenderedPageBreak/>
        <w:t xml:space="preserve">is present (with the exception of the trial period). If two </w:t>
      </w:r>
      <w:proofErr w:type="spellStart"/>
      <w:r w:rsidRPr="0027267A">
        <w:rPr>
          <w:rFonts w:ascii="Times New Roman" w:hAnsi="Times New Roman" w:cs="Times New Roman"/>
          <w:iCs/>
          <w:sz w:val="28"/>
          <w:szCs w:val="28"/>
        </w:rPr>
        <w:t>weeks notice</w:t>
      </w:r>
      <w:proofErr w:type="spellEnd"/>
      <w:r w:rsidRPr="0027267A">
        <w:rPr>
          <w:rFonts w:ascii="Times New Roman" w:hAnsi="Times New Roman" w:cs="Times New Roman"/>
          <w:iCs/>
          <w:sz w:val="28"/>
          <w:szCs w:val="28"/>
        </w:rPr>
        <w:t xml:space="preserve"> is not given, you are still financially obligated for the two weeks of childcare fees and late payments; two weeks full payment still applies when notice is given in conjunction with provider’s vacation. </w:t>
      </w:r>
    </w:p>
    <w:p w14:paraId="39601C63" w14:textId="2D4C2B13" w:rsidR="0027267A" w:rsidRPr="0027267A" w:rsidRDefault="0027267A" w:rsidP="0027267A">
      <w:pPr>
        <w:spacing w:line="276" w:lineRule="auto"/>
        <w:rPr>
          <w:rFonts w:ascii="Times New Roman" w:hAnsi="Times New Roman" w:cs="Times New Roman"/>
          <w:iCs/>
          <w:sz w:val="28"/>
          <w:szCs w:val="28"/>
        </w:rPr>
      </w:pPr>
    </w:p>
    <w:p w14:paraId="372DE59F" w14:textId="77777777" w:rsidR="0027267A" w:rsidRPr="0027267A" w:rsidRDefault="0027267A" w:rsidP="0027267A">
      <w:pPr>
        <w:spacing w:line="276" w:lineRule="auto"/>
        <w:rPr>
          <w:rFonts w:ascii="Times New Roman" w:hAnsi="Times New Roman" w:cs="Times New Roman"/>
          <w:b/>
          <w:bCs/>
          <w:iCs/>
          <w:sz w:val="28"/>
          <w:szCs w:val="28"/>
          <w:u w:val="single"/>
        </w:rPr>
      </w:pPr>
      <w:r w:rsidRPr="0027267A">
        <w:rPr>
          <w:rFonts w:ascii="Times New Roman" w:hAnsi="Times New Roman" w:cs="Times New Roman"/>
          <w:b/>
          <w:bCs/>
          <w:iCs/>
          <w:sz w:val="28"/>
          <w:szCs w:val="28"/>
          <w:u w:val="single"/>
        </w:rPr>
        <w:t>A Few Final Thoughts:</w:t>
      </w:r>
    </w:p>
    <w:p w14:paraId="76CECE90" w14:textId="78118DDE" w:rsidR="0027267A" w:rsidRPr="0027267A" w:rsidRDefault="0027267A" w:rsidP="0027267A">
      <w:pPr>
        <w:spacing w:line="276" w:lineRule="auto"/>
        <w:rPr>
          <w:rFonts w:ascii="Times New Roman" w:hAnsi="Times New Roman" w:cs="Times New Roman"/>
          <w:iCs/>
          <w:sz w:val="28"/>
          <w:szCs w:val="28"/>
        </w:rPr>
      </w:pPr>
      <w:r w:rsidRPr="0027267A">
        <w:rPr>
          <w:rFonts w:ascii="Times New Roman" w:hAnsi="Times New Roman" w:cs="Times New Roman"/>
          <w:iCs/>
          <w:sz w:val="28"/>
          <w:szCs w:val="28"/>
        </w:rPr>
        <w:t xml:space="preserve">As a parent in </w:t>
      </w:r>
      <w:r>
        <w:rPr>
          <w:rFonts w:ascii="Times New Roman" w:hAnsi="Times New Roman" w:cs="Times New Roman"/>
          <w:iCs/>
          <w:sz w:val="28"/>
          <w:szCs w:val="28"/>
        </w:rPr>
        <w:t>our</w:t>
      </w:r>
      <w:r w:rsidRPr="0027267A">
        <w:rPr>
          <w:rFonts w:ascii="Times New Roman" w:hAnsi="Times New Roman" w:cs="Times New Roman"/>
          <w:iCs/>
          <w:sz w:val="28"/>
          <w:szCs w:val="28"/>
        </w:rPr>
        <w:t xml:space="preserve"> childcare home, please…</w:t>
      </w:r>
    </w:p>
    <w:p w14:paraId="76D7674A" w14:textId="77777777" w:rsidR="0027267A" w:rsidRPr="0027267A" w:rsidRDefault="0027267A" w:rsidP="0027267A">
      <w:pPr>
        <w:spacing w:line="276" w:lineRule="auto"/>
        <w:rPr>
          <w:rFonts w:ascii="Times New Roman" w:hAnsi="Times New Roman" w:cs="Times New Roman"/>
          <w:iCs/>
          <w:sz w:val="28"/>
          <w:szCs w:val="28"/>
        </w:rPr>
      </w:pPr>
    </w:p>
    <w:p w14:paraId="40A28130" w14:textId="77777777" w:rsidR="0027267A" w:rsidRPr="0027267A" w:rsidRDefault="0027267A" w:rsidP="0027267A">
      <w:pPr>
        <w:spacing w:line="276" w:lineRule="auto"/>
        <w:rPr>
          <w:rFonts w:ascii="Times New Roman" w:hAnsi="Times New Roman" w:cs="Times New Roman"/>
          <w:iCs/>
          <w:sz w:val="28"/>
          <w:szCs w:val="28"/>
        </w:rPr>
      </w:pPr>
      <w:r w:rsidRPr="0027267A">
        <w:rPr>
          <w:rFonts w:ascii="Times New Roman" w:hAnsi="Times New Roman" w:cs="Times New Roman"/>
          <w:iCs/>
          <w:sz w:val="28"/>
          <w:szCs w:val="28"/>
        </w:rPr>
        <w:t>o</w:t>
      </w:r>
      <w:r w:rsidRPr="0027267A">
        <w:rPr>
          <w:rFonts w:ascii="Times New Roman" w:hAnsi="Times New Roman" w:cs="Times New Roman"/>
          <w:iCs/>
          <w:sz w:val="28"/>
          <w:szCs w:val="28"/>
        </w:rPr>
        <w:tab/>
        <w:t>Take an interest in your child’s activities and development at day care, and share your child’s habits, fears, and concerns with me;</w:t>
      </w:r>
    </w:p>
    <w:p w14:paraId="3542D94B" w14:textId="77777777" w:rsidR="0027267A" w:rsidRPr="0027267A" w:rsidRDefault="0027267A" w:rsidP="0027267A">
      <w:pPr>
        <w:spacing w:line="276" w:lineRule="auto"/>
        <w:rPr>
          <w:rFonts w:ascii="Times New Roman" w:hAnsi="Times New Roman" w:cs="Times New Roman"/>
          <w:iCs/>
          <w:sz w:val="28"/>
          <w:szCs w:val="28"/>
        </w:rPr>
      </w:pPr>
    </w:p>
    <w:p w14:paraId="6096D754" w14:textId="77777777" w:rsidR="0027267A" w:rsidRPr="0027267A" w:rsidRDefault="0027267A" w:rsidP="0027267A">
      <w:pPr>
        <w:spacing w:line="276" w:lineRule="auto"/>
        <w:rPr>
          <w:rFonts w:ascii="Times New Roman" w:hAnsi="Times New Roman" w:cs="Times New Roman"/>
          <w:iCs/>
          <w:sz w:val="28"/>
          <w:szCs w:val="28"/>
        </w:rPr>
      </w:pPr>
      <w:r w:rsidRPr="0027267A">
        <w:rPr>
          <w:rFonts w:ascii="Times New Roman" w:hAnsi="Times New Roman" w:cs="Times New Roman"/>
          <w:iCs/>
          <w:sz w:val="28"/>
          <w:szCs w:val="28"/>
        </w:rPr>
        <w:t>o</w:t>
      </w:r>
      <w:r w:rsidRPr="0027267A">
        <w:rPr>
          <w:rFonts w:ascii="Times New Roman" w:hAnsi="Times New Roman" w:cs="Times New Roman"/>
          <w:iCs/>
          <w:sz w:val="28"/>
          <w:szCs w:val="28"/>
        </w:rPr>
        <w:tab/>
        <w:t>Read all correspondence given to you, and those posted. Promptly sign and return those forms needing to be signed;</w:t>
      </w:r>
    </w:p>
    <w:p w14:paraId="15CF9D7D" w14:textId="77777777" w:rsidR="0027267A" w:rsidRPr="0027267A" w:rsidRDefault="0027267A" w:rsidP="0027267A">
      <w:pPr>
        <w:spacing w:line="276" w:lineRule="auto"/>
        <w:rPr>
          <w:rFonts w:ascii="Times New Roman" w:hAnsi="Times New Roman" w:cs="Times New Roman"/>
          <w:iCs/>
          <w:sz w:val="28"/>
          <w:szCs w:val="28"/>
        </w:rPr>
      </w:pPr>
    </w:p>
    <w:p w14:paraId="58D9946F" w14:textId="77777777" w:rsidR="0027267A" w:rsidRPr="0027267A" w:rsidRDefault="0027267A" w:rsidP="0027267A">
      <w:pPr>
        <w:spacing w:line="276" w:lineRule="auto"/>
        <w:rPr>
          <w:rFonts w:ascii="Times New Roman" w:hAnsi="Times New Roman" w:cs="Times New Roman"/>
          <w:iCs/>
          <w:sz w:val="28"/>
          <w:szCs w:val="28"/>
        </w:rPr>
      </w:pPr>
      <w:r w:rsidRPr="0027267A">
        <w:rPr>
          <w:rFonts w:ascii="Times New Roman" w:hAnsi="Times New Roman" w:cs="Times New Roman"/>
          <w:iCs/>
          <w:sz w:val="28"/>
          <w:szCs w:val="28"/>
        </w:rPr>
        <w:t>o</w:t>
      </w:r>
      <w:r w:rsidRPr="0027267A">
        <w:rPr>
          <w:rFonts w:ascii="Times New Roman" w:hAnsi="Times New Roman" w:cs="Times New Roman"/>
          <w:iCs/>
          <w:sz w:val="28"/>
          <w:szCs w:val="28"/>
        </w:rPr>
        <w:tab/>
        <w:t>Remember that you are responsible for your child while on my premises so please remain in complete contact with your child during that time;</w:t>
      </w:r>
    </w:p>
    <w:p w14:paraId="2E203FDD" w14:textId="77777777" w:rsidR="0027267A" w:rsidRPr="0027267A" w:rsidRDefault="0027267A" w:rsidP="0027267A">
      <w:pPr>
        <w:spacing w:line="276" w:lineRule="auto"/>
        <w:rPr>
          <w:rFonts w:ascii="Times New Roman" w:hAnsi="Times New Roman" w:cs="Times New Roman"/>
          <w:iCs/>
          <w:sz w:val="28"/>
          <w:szCs w:val="28"/>
        </w:rPr>
      </w:pPr>
    </w:p>
    <w:p w14:paraId="263EDD73" w14:textId="205840C7" w:rsidR="0027267A" w:rsidRPr="0027267A" w:rsidRDefault="0027267A" w:rsidP="0027267A">
      <w:pPr>
        <w:spacing w:line="276" w:lineRule="auto"/>
        <w:rPr>
          <w:rFonts w:ascii="Times New Roman" w:hAnsi="Times New Roman" w:cs="Times New Roman"/>
          <w:iCs/>
          <w:sz w:val="28"/>
          <w:szCs w:val="28"/>
        </w:rPr>
      </w:pPr>
      <w:r w:rsidRPr="0027267A">
        <w:rPr>
          <w:rFonts w:ascii="Times New Roman" w:hAnsi="Times New Roman" w:cs="Times New Roman"/>
          <w:iCs/>
          <w:sz w:val="28"/>
          <w:szCs w:val="28"/>
        </w:rPr>
        <w:t>o</w:t>
      </w:r>
      <w:r w:rsidRPr="0027267A">
        <w:rPr>
          <w:rFonts w:ascii="Times New Roman" w:hAnsi="Times New Roman" w:cs="Times New Roman"/>
          <w:iCs/>
          <w:sz w:val="28"/>
          <w:szCs w:val="28"/>
        </w:rPr>
        <w:tab/>
        <w:t>Call me! Your concerns and feedback are important to me.</w:t>
      </w:r>
    </w:p>
    <w:p w14:paraId="54C24849" w14:textId="77777777" w:rsidR="0027267A" w:rsidRPr="0027267A" w:rsidRDefault="0027267A" w:rsidP="0027267A">
      <w:pPr>
        <w:spacing w:line="276" w:lineRule="auto"/>
        <w:rPr>
          <w:rFonts w:ascii="Times New Roman" w:hAnsi="Times New Roman" w:cs="Times New Roman"/>
          <w:iCs/>
          <w:sz w:val="28"/>
          <w:szCs w:val="28"/>
        </w:rPr>
      </w:pPr>
      <w:r w:rsidRPr="0027267A">
        <w:rPr>
          <w:rFonts w:ascii="Times New Roman" w:hAnsi="Times New Roman" w:cs="Times New Roman"/>
          <w:iCs/>
          <w:sz w:val="28"/>
          <w:szCs w:val="28"/>
        </w:rPr>
        <w:t xml:space="preserve">     </w:t>
      </w:r>
    </w:p>
    <w:p w14:paraId="3C5C0B9C" w14:textId="77357B59" w:rsidR="0027267A" w:rsidRPr="0027267A" w:rsidRDefault="00454C98" w:rsidP="0027267A">
      <w:pPr>
        <w:spacing w:line="276" w:lineRule="auto"/>
        <w:rPr>
          <w:rFonts w:ascii="Times New Roman" w:hAnsi="Times New Roman" w:cs="Times New Roman"/>
          <w:iCs/>
          <w:sz w:val="28"/>
          <w:szCs w:val="28"/>
        </w:rPr>
      </w:pPr>
      <w:r>
        <w:rPr>
          <w:rFonts w:ascii="Times New Roman" w:hAnsi="Times New Roman" w:cs="Times New Roman"/>
          <w:iCs/>
          <w:sz w:val="28"/>
          <w:szCs w:val="28"/>
        </w:rPr>
        <w:t>I have read and understand all information provided in the Franklin Family Childcare Parent Handbook:</w:t>
      </w:r>
    </w:p>
    <w:p w14:paraId="65492842" w14:textId="7046CBD8" w:rsidR="0027267A" w:rsidRDefault="0027267A" w:rsidP="0027267A">
      <w:pPr>
        <w:spacing w:line="276" w:lineRule="auto"/>
        <w:rPr>
          <w:rFonts w:ascii="Times New Roman" w:hAnsi="Times New Roman" w:cs="Times New Roman"/>
          <w:iCs/>
          <w:sz w:val="28"/>
          <w:szCs w:val="28"/>
        </w:rPr>
      </w:pPr>
    </w:p>
    <w:p w14:paraId="6707186D" w14:textId="77777777" w:rsidR="00454C98" w:rsidRPr="0027267A" w:rsidRDefault="00454C98" w:rsidP="0027267A">
      <w:pPr>
        <w:spacing w:line="276" w:lineRule="auto"/>
        <w:rPr>
          <w:rFonts w:ascii="Times New Roman" w:hAnsi="Times New Roman" w:cs="Times New Roman"/>
          <w:iCs/>
          <w:sz w:val="28"/>
          <w:szCs w:val="28"/>
        </w:rPr>
      </w:pPr>
    </w:p>
    <w:p w14:paraId="429A6BBB" w14:textId="6946F4EE" w:rsidR="0027267A" w:rsidRDefault="00454C98" w:rsidP="0027267A">
      <w:pPr>
        <w:spacing w:line="276" w:lineRule="auto"/>
        <w:rPr>
          <w:rFonts w:ascii="Times New Roman" w:hAnsi="Times New Roman" w:cs="Times New Roman"/>
          <w:iCs/>
          <w:sz w:val="28"/>
          <w:szCs w:val="28"/>
        </w:rPr>
      </w:pPr>
      <w:r>
        <w:rPr>
          <w:rFonts w:ascii="Times New Roman" w:hAnsi="Times New Roman" w:cs="Times New Roman"/>
          <w:iCs/>
          <w:sz w:val="28"/>
          <w:szCs w:val="28"/>
        </w:rPr>
        <w:t>Printed Name</w:t>
      </w:r>
      <w:r w:rsidRPr="0027267A">
        <w:rPr>
          <w:rFonts w:ascii="Times New Roman" w:hAnsi="Times New Roman" w:cs="Times New Roman"/>
          <w:iCs/>
          <w:sz w:val="28"/>
          <w:szCs w:val="28"/>
        </w:rPr>
        <w:t xml:space="preserve"> of Parent/Guardian: _______</w:t>
      </w:r>
      <w:r>
        <w:rPr>
          <w:rFonts w:ascii="Times New Roman" w:hAnsi="Times New Roman" w:cs="Times New Roman"/>
          <w:iCs/>
          <w:sz w:val="28"/>
          <w:szCs w:val="28"/>
        </w:rPr>
        <w:t>_______________________</w:t>
      </w:r>
    </w:p>
    <w:p w14:paraId="7EA79ECC" w14:textId="77777777" w:rsidR="00454C98" w:rsidRPr="0027267A" w:rsidRDefault="00454C98" w:rsidP="0027267A">
      <w:pPr>
        <w:spacing w:line="276" w:lineRule="auto"/>
        <w:rPr>
          <w:rFonts w:ascii="Times New Roman" w:hAnsi="Times New Roman" w:cs="Times New Roman"/>
          <w:iCs/>
          <w:sz w:val="28"/>
          <w:szCs w:val="28"/>
        </w:rPr>
      </w:pPr>
    </w:p>
    <w:p w14:paraId="3923B329" w14:textId="1B448F1D" w:rsidR="0027267A" w:rsidRPr="0027267A" w:rsidRDefault="0027267A" w:rsidP="0027267A">
      <w:pPr>
        <w:spacing w:line="276" w:lineRule="auto"/>
        <w:rPr>
          <w:rFonts w:ascii="Times New Roman" w:hAnsi="Times New Roman" w:cs="Times New Roman"/>
          <w:iCs/>
          <w:sz w:val="28"/>
          <w:szCs w:val="28"/>
        </w:rPr>
      </w:pPr>
      <w:r w:rsidRPr="0027267A">
        <w:rPr>
          <w:rFonts w:ascii="Times New Roman" w:hAnsi="Times New Roman" w:cs="Times New Roman"/>
          <w:iCs/>
          <w:sz w:val="28"/>
          <w:szCs w:val="28"/>
        </w:rPr>
        <w:t>Signature of Parent/Guardian: _______</w:t>
      </w:r>
      <w:r>
        <w:rPr>
          <w:rFonts w:ascii="Times New Roman" w:hAnsi="Times New Roman" w:cs="Times New Roman"/>
          <w:iCs/>
          <w:sz w:val="28"/>
          <w:szCs w:val="28"/>
        </w:rPr>
        <w:t>_____________________</w:t>
      </w:r>
      <w:r w:rsidRPr="0027267A">
        <w:rPr>
          <w:rFonts w:ascii="Times New Roman" w:hAnsi="Times New Roman" w:cs="Times New Roman"/>
          <w:iCs/>
          <w:sz w:val="28"/>
          <w:szCs w:val="28"/>
        </w:rPr>
        <w:t xml:space="preserve">   Date:  _______</w:t>
      </w:r>
    </w:p>
    <w:p w14:paraId="299CF7A6" w14:textId="77777777" w:rsidR="0027267A" w:rsidRPr="0027267A" w:rsidRDefault="0027267A" w:rsidP="0027267A">
      <w:pPr>
        <w:spacing w:line="276" w:lineRule="auto"/>
        <w:rPr>
          <w:rFonts w:ascii="Times New Roman" w:hAnsi="Times New Roman" w:cs="Times New Roman"/>
          <w:iCs/>
          <w:sz w:val="28"/>
          <w:szCs w:val="28"/>
        </w:rPr>
      </w:pPr>
    </w:p>
    <w:p w14:paraId="05D56749" w14:textId="4B860A52" w:rsidR="0027267A" w:rsidRPr="0027267A" w:rsidRDefault="00454C98" w:rsidP="0027267A">
      <w:pPr>
        <w:spacing w:line="276" w:lineRule="auto"/>
        <w:rPr>
          <w:rFonts w:ascii="Times New Roman" w:hAnsi="Times New Roman" w:cs="Times New Roman"/>
          <w:iCs/>
          <w:sz w:val="28"/>
          <w:szCs w:val="28"/>
        </w:rPr>
      </w:pPr>
      <w:r>
        <w:rPr>
          <w:rFonts w:ascii="Times New Roman" w:hAnsi="Times New Roman" w:cs="Times New Roman"/>
          <w:iCs/>
          <w:sz w:val="28"/>
          <w:szCs w:val="28"/>
        </w:rPr>
        <w:t>Printed Name</w:t>
      </w:r>
      <w:r w:rsidRPr="0027267A">
        <w:rPr>
          <w:rFonts w:ascii="Times New Roman" w:hAnsi="Times New Roman" w:cs="Times New Roman"/>
          <w:iCs/>
          <w:sz w:val="28"/>
          <w:szCs w:val="28"/>
        </w:rPr>
        <w:t xml:space="preserve"> of Parent/Guardian: _______</w:t>
      </w:r>
      <w:r>
        <w:rPr>
          <w:rFonts w:ascii="Times New Roman" w:hAnsi="Times New Roman" w:cs="Times New Roman"/>
          <w:iCs/>
          <w:sz w:val="28"/>
          <w:szCs w:val="28"/>
        </w:rPr>
        <w:t>_______________________</w:t>
      </w:r>
    </w:p>
    <w:p w14:paraId="66E81609" w14:textId="77777777" w:rsidR="0027267A" w:rsidRPr="0027267A" w:rsidRDefault="0027267A" w:rsidP="0027267A">
      <w:pPr>
        <w:spacing w:line="276" w:lineRule="auto"/>
        <w:rPr>
          <w:rFonts w:ascii="Times New Roman" w:hAnsi="Times New Roman" w:cs="Times New Roman"/>
          <w:iCs/>
          <w:sz w:val="28"/>
          <w:szCs w:val="28"/>
        </w:rPr>
      </w:pPr>
    </w:p>
    <w:p w14:paraId="317ECFF8" w14:textId="77777777" w:rsidR="0027267A" w:rsidRPr="0027267A" w:rsidRDefault="0027267A" w:rsidP="0027267A">
      <w:pPr>
        <w:spacing w:line="276" w:lineRule="auto"/>
        <w:rPr>
          <w:rFonts w:ascii="Times New Roman" w:hAnsi="Times New Roman" w:cs="Times New Roman"/>
          <w:iCs/>
          <w:sz w:val="28"/>
          <w:szCs w:val="28"/>
        </w:rPr>
      </w:pPr>
      <w:r w:rsidRPr="0027267A">
        <w:rPr>
          <w:rFonts w:ascii="Times New Roman" w:hAnsi="Times New Roman" w:cs="Times New Roman"/>
          <w:iCs/>
          <w:sz w:val="28"/>
          <w:szCs w:val="28"/>
        </w:rPr>
        <w:t>Signature of Parent/Guardian: _______</w:t>
      </w:r>
      <w:r>
        <w:rPr>
          <w:rFonts w:ascii="Times New Roman" w:hAnsi="Times New Roman" w:cs="Times New Roman"/>
          <w:iCs/>
          <w:sz w:val="28"/>
          <w:szCs w:val="28"/>
        </w:rPr>
        <w:t>_____________________</w:t>
      </w:r>
      <w:r w:rsidRPr="0027267A">
        <w:rPr>
          <w:rFonts w:ascii="Times New Roman" w:hAnsi="Times New Roman" w:cs="Times New Roman"/>
          <w:iCs/>
          <w:sz w:val="28"/>
          <w:szCs w:val="28"/>
        </w:rPr>
        <w:t xml:space="preserve">   Date:  _______</w:t>
      </w:r>
    </w:p>
    <w:p w14:paraId="5F82BACA" w14:textId="77777777" w:rsidR="0027267A" w:rsidRPr="001C7CE4" w:rsidRDefault="0027267A" w:rsidP="0027267A">
      <w:pPr>
        <w:spacing w:line="276" w:lineRule="auto"/>
        <w:rPr>
          <w:rFonts w:ascii="Times New Roman" w:hAnsi="Times New Roman" w:cs="Times New Roman"/>
          <w:iCs/>
          <w:sz w:val="28"/>
          <w:szCs w:val="28"/>
        </w:rPr>
      </w:pPr>
    </w:p>
    <w:sectPr w:rsidR="0027267A" w:rsidRPr="001C7CE4" w:rsidSect="00AB11B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25719" w14:textId="77777777" w:rsidR="00893A0C" w:rsidRDefault="00893A0C" w:rsidP="00AA78E4">
      <w:r>
        <w:separator/>
      </w:r>
    </w:p>
  </w:endnote>
  <w:endnote w:type="continuationSeparator" w:id="0">
    <w:p w14:paraId="73414136" w14:textId="77777777" w:rsidR="00893A0C" w:rsidRDefault="00893A0C" w:rsidP="00AA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3188846"/>
      <w:docPartObj>
        <w:docPartGallery w:val="Page Numbers (Bottom of Page)"/>
        <w:docPartUnique/>
      </w:docPartObj>
    </w:sdtPr>
    <w:sdtEndPr>
      <w:rPr>
        <w:rStyle w:val="PageNumber"/>
      </w:rPr>
    </w:sdtEndPr>
    <w:sdtContent>
      <w:p w14:paraId="40005C5E" w14:textId="1DCED1E2" w:rsidR="00AA78E4" w:rsidRDefault="00AA78E4" w:rsidP="008E4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87CE41" w14:textId="77777777" w:rsidR="00AA78E4" w:rsidRDefault="00AA78E4" w:rsidP="00AA78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4732245"/>
      <w:docPartObj>
        <w:docPartGallery w:val="Page Numbers (Bottom of Page)"/>
        <w:docPartUnique/>
      </w:docPartObj>
    </w:sdtPr>
    <w:sdtEndPr>
      <w:rPr>
        <w:rStyle w:val="PageNumber"/>
      </w:rPr>
    </w:sdtEndPr>
    <w:sdtContent>
      <w:p w14:paraId="583B00E4" w14:textId="4C3A7237" w:rsidR="00AA78E4" w:rsidRDefault="00AA78E4" w:rsidP="008E4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EFFFF3" w14:textId="77777777" w:rsidR="00AA78E4" w:rsidRDefault="00AA78E4" w:rsidP="00AA78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FEF5F" w14:textId="77777777" w:rsidR="00893A0C" w:rsidRDefault="00893A0C" w:rsidP="00AA78E4">
      <w:r>
        <w:separator/>
      </w:r>
    </w:p>
  </w:footnote>
  <w:footnote w:type="continuationSeparator" w:id="0">
    <w:p w14:paraId="5B89DFA7" w14:textId="77777777" w:rsidR="00893A0C" w:rsidRDefault="00893A0C" w:rsidP="00AA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E4B"/>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 w15:restartNumberingAfterBreak="0">
    <w:nsid w:val="10375208"/>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2" w15:restartNumberingAfterBreak="0">
    <w:nsid w:val="13030789"/>
    <w:multiLevelType w:val="singleLevel"/>
    <w:tmpl w:val="8E04C6CC"/>
    <w:lvl w:ilvl="0">
      <w:start w:val="1"/>
      <w:numFmt w:val="lowerLetter"/>
      <w:lvlText w:val="%1."/>
      <w:lvlJc w:val="left"/>
      <w:pPr>
        <w:tabs>
          <w:tab w:val="num" w:pos="1080"/>
        </w:tabs>
        <w:ind w:left="1080" w:hanging="360"/>
      </w:pPr>
      <w:rPr>
        <w:rFonts w:hint="default"/>
      </w:rPr>
    </w:lvl>
  </w:abstractNum>
  <w:abstractNum w:abstractNumId="3" w15:restartNumberingAfterBreak="0">
    <w:nsid w:val="15813579"/>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4" w15:restartNumberingAfterBreak="0">
    <w:nsid w:val="162D751D"/>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5" w15:restartNumberingAfterBreak="0">
    <w:nsid w:val="197E2FDC"/>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6" w15:restartNumberingAfterBreak="0">
    <w:nsid w:val="1A056A5C"/>
    <w:multiLevelType w:val="hybridMultilevel"/>
    <w:tmpl w:val="4A8A1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133CB"/>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8" w15:restartNumberingAfterBreak="0">
    <w:nsid w:val="24352D7C"/>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26321016"/>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0" w15:restartNumberingAfterBreak="0">
    <w:nsid w:val="339923E9"/>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1" w15:restartNumberingAfterBreak="0">
    <w:nsid w:val="344E620D"/>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2" w15:restartNumberingAfterBreak="0">
    <w:nsid w:val="406C2B59"/>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3" w15:restartNumberingAfterBreak="0">
    <w:nsid w:val="425044EC"/>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4" w15:restartNumberingAfterBreak="0">
    <w:nsid w:val="4785772F"/>
    <w:multiLevelType w:val="singleLevel"/>
    <w:tmpl w:val="3C0CFAB2"/>
    <w:lvl w:ilvl="0">
      <w:start w:val="1"/>
      <w:numFmt w:val="lowerLetter"/>
      <w:lvlText w:val="%1."/>
      <w:lvlJc w:val="left"/>
      <w:pPr>
        <w:tabs>
          <w:tab w:val="num" w:pos="1080"/>
        </w:tabs>
        <w:ind w:left="1080" w:hanging="360"/>
      </w:pPr>
      <w:rPr>
        <w:rFonts w:hint="default"/>
      </w:rPr>
    </w:lvl>
  </w:abstractNum>
  <w:abstractNum w:abstractNumId="15" w15:restartNumberingAfterBreak="0">
    <w:nsid w:val="483A2655"/>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B6C45ED"/>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7" w15:restartNumberingAfterBreak="0">
    <w:nsid w:val="4F1D5FF8"/>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8" w15:restartNumberingAfterBreak="0">
    <w:nsid w:val="5BAE7D79"/>
    <w:multiLevelType w:val="hybridMultilevel"/>
    <w:tmpl w:val="D2247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6736F"/>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20" w15:restartNumberingAfterBreak="0">
    <w:nsid w:val="622B61C0"/>
    <w:multiLevelType w:val="hybridMultilevel"/>
    <w:tmpl w:val="95045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141C1"/>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2" w15:restartNumberingAfterBreak="0">
    <w:nsid w:val="67667F44"/>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23" w15:restartNumberingAfterBreak="0">
    <w:nsid w:val="6A0514AD"/>
    <w:multiLevelType w:val="hybridMultilevel"/>
    <w:tmpl w:val="01240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E876E8"/>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25" w15:restartNumberingAfterBreak="0">
    <w:nsid w:val="72D10510"/>
    <w:multiLevelType w:val="singleLevel"/>
    <w:tmpl w:val="E6F83D14"/>
    <w:lvl w:ilvl="0">
      <w:numFmt w:val="bullet"/>
      <w:lvlText w:val=""/>
      <w:lvlJc w:val="left"/>
      <w:pPr>
        <w:tabs>
          <w:tab w:val="num" w:pos="360"/>
        </w:tabs>
        <w:ind w:left="360" w:hanging="360"/>
      </w:pPr>
      <w:rPr>
        <w:rFonts w:ascii="Symbol" w:hAnsi="Symbol" w:hint="default"/>
      </w:rPr>
    </w:lvl>
  </w:abstractNum>
  <w:num w:numId="1">
    <w:abstractNumId w:val="6"/>
  </w:num>
  <w:num w:numId="2">
    <w:abstractNumId w:val="18"/>
  </w:num>
  <w:num w:numId="3">
    <w:abstractNumId w:val="20"/>
  </w:num>
  <w:num w:numId="4">
    <w:abstractNumId w:val="21"/>
  </w:num>
  <w:num w:numId="5">
    <w:abstractNumId w:val="8"/>
  </w:num>
  <w:num w:numId="6">
    <w:abstractNumId w:val="4"/>
  </w:num>
  <w:num w:numId="7">
    <w:abstractNumId w:val="5"/>
  </w:num>
  <w:num w:numId="8">
    <w:abstractNumId w:val="12"/>
  </w:num>
  <w:num w:numId="9">
    <w:abstractNumId w:val="25"/>
  </w:num>
  <w:num w:numId="10">
    <w:abstractNumId w:val="10"/>
  </w:num>
  <w:num w:numId="11">
    <w:abstractNumId w:val="16"/>
  </w:num>
  <w:num w:numId="12">
    <w:abstractNumId w:val="3"/>
  </w:num>
  <w:num w:numId="13">
    <w:abstractNumId w:val="17"/>
  </w:num>
  <w:num w:numId="14">
    <w:abstractNumId w:val="7"/>
  </w:num>
  <w:num w:numId="15">
    <w:abstractNumId w:val="1"/>
  </w:num>
  <w:num w:numId="16">
    <w:abstractNumId w:val="11"/>
  </w:num>
  <w:num w:numId="17">
    <w:abstractNumId w:val="0"/>
  </w:num>
  <w:num w:numId="18">
    <w:abstractNumId w:val="9"/>
  </w:num>
  <w:num w:numId="19">
    <w:abstractNumId w:val="13"/>
  </w:num>
  <w:num w:numId="20">
    <w:abstractNumId w:val="24"/>
  </w:num>
  <w:num w:numId="21">
    <w:abstractNumId w:val="22"/>
  </w:num>
  <w:num w:numId="22">
    <w:abstractNumId w:val="19"/>
  </w:num>
  <w:num w:numId="23">
    <w:abstractNumId w:val="23"/>
  </w:num>
  <w:num w:numId="24">
    <w:abstractNumId w:val="15"/>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a+t1vI1WCuP2WaqlP6I35ALpr0qCMLzV7zKbct6Fv3BHP2RchqML/s2EOp6DhRSelXDc0df11lVfh8pLqYw3Yg==" w:salt="vG5Od8Mj+AYs6NxQL8AN6g=="/>
  <w:zoom w:percent="122"/>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76"/>
    <w:rsid w:val="001C7CE4"/>
    <w:rsid w:val="0027267A"/>
    <w:rsid w:val="002D1576"/>
    <w:rsid w:val="00454C98"/>
    <w:rsid w:val="00466655"/>
    <w:rsid w:val="00486837"/>
    <w:rsid w:val="004C1B2F"/>
    <w:rsid w:val="0051396A"/>
    <w:rsid w:val="005411B6"/>
    <w:rsid w:val="00610936"/>
    <w:rsid w:val="00617432"/>
    <w:rsid w:val="006C376D"/>
    <w:rsid w:val="00736676"/>
    <w:rsid w:val="00893A0C"/>
    <w:rsid w:val="009247B2"/>
    <w:rsid w:val="009305FB"/>
    <w:rsid w:val="00A057AA"/>
    <w:rsid w:val="00A219CD"/>
    <w:rsid w:val="00AA78E4"/>
    <w:rsid w:val="00AB11B0"/>
    <w:rsid w:val="00B34957"/>
    <w:rsid w:val="00B406FB"/>
    <w:rsid w:val="00BA748D"/>
    <w:rsid w:val="00D22F10"/>
    <w:rsid w:val="00DB7729"/>
    <w:rsid w:val="00E458C1"/>
    <w:rsid w:val="00F52BC3"/>
    <w:rsid w:val="00FF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B44AF"/>
  <w15:chartTrackingRefBased/>
  <w15:docId w15:val="{F24E1509-C952-3C47-89CE-97D7F89D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748D"/>
    <w:pPr>
      <w:keepNext/>
      <w:tabs>
        <w:tab w:val="center" w:pos="4680"/>
      </w:tabs>
      <w:suppressAutoHyphens/>
      <w:jc w:val="both"/>
      <w:outlineLvl w:val="0"/>
    </w:pPr>
    <w:rPr>
      <w:rFonts w:ascii="Times New Roman" w:eastAsia="Times New Roman" w:hAnsi="Times New Roman" w:cs="Times New Roman"/>
      <w:b/>
      <w:spacing w:val="-2"/>
      <w:sz w:val="20"/>
      <w:szCs w:val="20"/>
    </w:rPr>
  </w:style>
  <w:style w:type="paragraph" w:styleId="Heading4">
    <w:name w:val="heading 4"/>
    <w:basedOn w:val="Normal"/>
    <w:next w:val="Normal"/>
    <w:link w:val="Heading4Char"/>
    <w:qFormat/>
    <w:rsid w:val="00BA748D"/>
    <w:pPr>
      <w:keepNext/>
      <w:widowControl w:val="0"/>
      <w:tabs>
        <w:tab w:val="center" w:pos="4680"/>
      </w:tabs>
      <w:suppressAutoHyphens/>
      <w:overflowPunct w:val="0"/>
      <w:autoSpaceDE w:val="0"/>
      <w:autoSpaceDN w:val="0"/>
      <w:adjustRightInd w:val="0"/>
      <w:jc w:val="center"/>
      <w:textAlignment w:val="baseline"/>
      <w:outlineLvl w:val="3"/>
    </w:pPr>
    <w:rPr>
      <w:rFonts w:ascii="Courier New" w:eastAsia="Times New Roman" w:hAnsi="Courier New" w:cs="Times New Roman"/>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676"/>
    <w:pPr>
      <w:ind w:left="720"/>
      <w:contextualSpacing/>
    </w:pPr>
  </w:style>
  <w:style w:type="paragraph" w:customStyle="1" w:styleId="Achievement">
    <w:name w:val="Achievement"/>
    <w:basedOn w:val="Normal"/>
    <w:rsid w:val="00B34957"/>
    <w:pPr>
      <w:numPr>
        <w:numId w:val="4"/>
      </w:numPr>
    </w:pPr>
    <w:rPr>
      <w:rFonts w:ascii="Times New Roman" w:eastAsia="Times New Roman" w:hAnsi="Times New Roman" w:cs="Times New Roman"/>
      <w:sz w:val="28"/>
      <w:szCs w:val="20"/>
    </w:rPr>
  </w:style>
  <w:style w:type="character" w:customStyle="1" w:styleId="Heading1Char">
    <w:name w:val="Heading 1 Char"/>
    <w:basedOn w:val="DefaultParagraphFont"/>
    <w:link w:val="Heading1"/>
    <w:rsid w:val="00BA748D"/>
    <w:rPr>
      <w:rFonts w:ascii="Times New Roman" w:eastAsia="Times New Roman" w:hAnsi="Times New Roman" w:cs="Times New Roman"/>
      <w:b/>
      <w:spacing w:val="-2"/>
      <w:sz w:val="20"/>
      <w:szCs w:val="20"/>
    </w:rPr>
  </w:style>
  <w:style w:type="character" w:customStyle="1" w:styleId="Heading4Char">
    <w:name w:val="Heading 4 Char"/>
    <w:basedOn w:val="DefaultParagraphFont"/>
    <w:link w:val="Heading4"/>
    <w:rsid w:val="00BA748D"/>
    <w:rPr>
      <w:rFonts w:ascii="Courier New" w:eastAsia="Times New Roman" w:hAnsi="Courier New" w:cs="Times New Roman"/>
      <w:b/>
      <w:spacing w:val="-2"/>
      <w:sz w:val="20"/>
      <w:szCs w:val="20"/>
    </w:rPr>
  </w:style>
  <w:style w:type="paragraph" w:styleId="BodyText">
    <w:name w:val="Body Text"/>
    <w:basedOn w:val="Normal"/>
    <w:link w:val="BodyTextChar"/>
    <w:semiHidden/>
    <w:rsid w:val="00A057AA"/>
    <w:pPr>
      <w:tabs>
        <w:tab w:val="left" w:pos="-1440"/>
        <w:tab w:val="left" w:pos="-720"/>
        <w:tab w:val="left" w:pos="0"/>
        <w:tab w:val="left" w:pos="720"/>
        <w:tab w:val="left" w:pos="1440"/>
      </w:tabs>
      <w:suppressAutoHyphens/>
      <w:jc w:val="both"/>
    </w:pPr>
    <w:rPr>
      <w:rFonts w:ascii="Times New Roman" w:eastAsia="Times New Roman" w:hAnsi="Times New Roman" w:cs="Times New Roman"/>
      <w:spacing w:val="-2"/>
      <w:sz w:val="20"/>
      <w:szCs w:val="20"/>
    </w:rPr>
  </w:style>
  <w:style w:type="character" w:customStyle="1" w:styleId="BodyTextChar">
    <w:name w:val="Body Text Char"/>
    <w:basedOn w:val="DefaultParagraphFont"/>
    <w:link w:val="BodyText"/>
    <w:semiHidden/>
    <w:rsid w:val="00A057AA"/>
    <w:rPr>
      <w:rFonts w:ascii="Times New Roman" w:eastAsia="Times New Roman" w:hAnsi="Times New Roman" w:cs="Times New Roman"/>
      <w:spacing w:val="-2"/>
      <w:sz w:val="20"/>
      <w:szCs w:val="20"/>
    </w:rPr>
  </w:style>
  <w:style w:type="paragraph" w:styleId="Footer">
    <w:name w:val="footer"/>
    <w:basedOn w:val="Normal"/>
    <w:link w:val="FooterChar"/>
    <w:uiPriority w:val="99"/>
    <w:unhideWhenUsed/>
    <w:rsid w:val="00AA78E4"/>
    <w:pPr>
      <w:tabs>
        <w:tab w:val="center" w:pos="4680"/>
        <w:tab w:val="right" w:pos="9360"/>
      </w:tabs>
    </w:pPr>
  </w:style>
  <w:style w:type="character" w:customStyle="1" w:styleId="FooterChar">
    <w:name w:val="Footer Char"/>
    <w:basedOn w:val="DefaultParagraphFont"/>
    <w:link w:val="Footer"/>
    <w:uiPriority w:val="99"/>
    <w:rsid w:val="00AA78E4"/>
  </w:style>
  <w:style w:type="character" w:styleId="PageNumber">
    <w:name w:val="page number"/>
    <w:basedOn w:val="DefaultParagraphFont"/>
    <w:uiPriority w:val="99"/>
    <w:semiHidden/>
    <w:unhideWhenUsed/>
    <w:rsid w:val="00AA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13</Pages>
  <Words>3327</Words>
  <Characters>18965</Characters>
  <Application>Microsoft Office Word</Application>
  <DocSecurity>12</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Townes</dc:creator>
  <cp:keywords/>
  <dc:description/>
  <cp:lastModifiedBy>Ashleigh Townes</cp:lastModifiedBy>
  <cp:revision>12</cp:revision>
  <cp:lastPrinted>2020-07-18T15:45:00Z</cp:lastPrinted>
  <dcterms:created xsi:type="dcterms:W3CDTF">2020-07-17T23:01:00Z</dcterms:created>
  <dcterms:modified xsi:type="dcterms:W3CDTF">2020-07-30T18:36:00Z</dcterms:modified>
</cp:coreProperties>
</file>